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24E0" w:rsidRDefault="000F24E0">
      <w:pPr>
        <w:spacing w:line="520" w:lineRule="exact"/>
        <w:rPr>
          <w:rFonts w:ascii="仿宋" w:eastAsia="仿宋" w:hAnsi="仿宋" w:cs="仿宋" w:hint="eastAsia"/>
          <w:color w:val="000000" w:themeColor="text1"/>
          <w:spacing w:val="-20"/>
          <w:sz w:val="32"/>
          <w:szCs w:val="32"/>
        </w:rPr>
      </w:pPr>
    </w:p>
    <w:p w:rsidR="000F24E0" w:rsidRDefault="00765D29">
      <w:pPr>
        <w:spacing w:line="700" w:lineRule="exact"/>
        <w:jc w:val="center"/>
        <w:rPr>
          <w:rFonts w:ascii="方正小标宋简体" w:eastAsia="方正小标宋简体" w:hAnsi="黑体" w:cs="方正小标宋简体"/>
          <w:bCs/>
          <w:color w:val="000000" w:themeColor="text1"/>
          <w:spacing w:val="11"/>
          <w:sz w:val="44"/>
          <w:szCs w:val="44"/>
        </w:rPr>
      </w:pPr>
      <w:r>
        <w:rPr>
          <w:rFonts w:ascii="方正小标宋简体" w:eastAsia="方正小标宋简体" w:hAnsi="黑体" w:cs="方正小标宋简体" w:hint="eastAsia"/>
          <w:bCs/>
          <w:color w:val="000000" w:themeColor="text1"/>
          <w:sz w:val="44"/>
          <w:szCs w:val="44"/>
        </w:rPr>
        <w:t>州</w:t>
      </w:r>
      <w:r>
        <w:rPr>
          <w:rFonts w:ascii="方正小标宋简体" w:eastAsia="方正小标宋简体" w:hAnsi="黑体" w:cs="方正小标宋简体" w:hint="eastAsia"/>
          <w:bCs/>
          <w:color w:val="000000" w:themeColor="text1"/>
          <w:sz w:val="44"/>
          <w:szCs w:val="44"/>
        </w:rPr>
        <w:t>教育</w:t>
      </w:r>
      <w:r>
        <w:rPr>
          <w:rFonts w:ascii="方正小标宋简体" w:eastAsia="方正小标宋简体" w:hAnsi="黑体" w:cs="方正小标宋简体" w:hint="eastAsia"/>
          <w:bCs/>
          <w:color w:val="000000" w:themeColor="text1"/>
          <w:sz w:val="44"/>
          <w:szCs w:val="44"/>
        </w:rPr>
        <w:t>局</w:t>
      </w:r>
      <w:r>
        <w:rPr>
          <w:rFonts w:ascii="方正小标宋简体" w:eastAsia="方正小标宋简体" w:hAnsi="黑体" w:cs="方正小标宋简体" w:hint="eastAsia"/>
          <w:bCs/>
          <w:color w:val="000000" w:themeColor="text1"/>
          <w:sz w:val="44"/>
          <w:szCs w:val="44"/>
        </w:rPr>
        <w:t xml:space="preserve"> </w:t>
      </w:r>
      <w:r>
        <w:rPr>
          <w:rFonts w:ascii="方正小标宋简体" w:eastAsia="方正小标宋简体" w:hAnsi="黑体" w:cs="方正小标宋简体" w:hint="eastAsia"/>
          <w:bCs/>
          <w:color w:val="000000" w:themeColor="text1"/>
          <w:sz w:val="44"/>
          <w:szCs w:val="44"/>
        </w:rPr>
        <w:t>州</w:t>
      </w:r>
      <w:r>
        <w:rPr>
          <w:rFonts w:ascii="方正小标宋简体" w:eastAsia="方正小标宋简体" w:hAnsi="黑体" w:cs="方正小标宋简体" w:hint="eastAsia"/>
          <w:bCs/>
          <w:color w:val="000000" w:themeColor="text1"/>
          <w:sz w:val="44"/>
          <w:szCs w:val="44"/>
        </w:rPr>
        <w:t>委编办</w:t>
      </w:r>
      <w:r>
        <w:rPr>
          <w:rFonts w:ascii="方正小标宋简体" w:eastAsia="方正小标宋简体" w:hAnsi="黑体" w:cs="方正小标宋简体" w:hint="eastAsia"/>
          <w:bCs/>
          <w:color w:val="000000" w:themeColor="text1"/>
          <w:sz w:val="44"/>
          <w:szCs w:val="44"/>
        </w:rPr>
        <w:t xml:space="preserve"> </w:t>
      </w:r>
      <w:r>
        <w:rPr>
          <w:rFonts w:ascii="方正小标宋简体" w:eastAsia="方正小标宋简体" w:hAnsi="黑体" w:cs="方正小标宋简体" w:hint="eastAsia"/>
          <w:bCs/>
          <w:color w:val="000000" w:themeColor="text1"/>
          <w:sz w:val="44"/>
          <w:szCs w:val="44"/>
        </w:rPr>
        <w:t>州</w:t>
      </w:r>
      <w:r>
        <w:rPr>
          <w:rFonts w:ascii="方正小标宋简体" w:eastAsia="方正小标宋简体" w:hAnsi="黑体" w:cs="方正小标宋简体" w:hint="eastAsia"/>
          <w:bCs/>
          <w:color w:val="000000" w:themeColor="text1"/>
          <w:sz w:val="44"/>
          <w:szCs w:val="44"/>
        </w:rPr>
        <w:t>财政</w:t>
      </w:r>
      <w:r>
        <w:rPr>
          <w:rFonts w:ascii="方正小标宋简体" w:eastAsia="方正小标宋简体" w:hAnsi="黑体" w:cs="方正小标宋简体" w:hint="eastAsia"/>
          <w:bCs/>
          <w:color w:val="000000" w:themeColor="text1"/>
          <w:sz w:val="44"/>
          <w:szCs w:val="44"/>
        </w:rPr>
        <w:t>局</w:t>
      </w:r>
      <w:r>
        <w:rPr>
          <w:rFonts w:ascii="方正小标宋简体" w:eastAsia="方正小标宋简体" w:hAnsi="黑体" w:cs="方正小标宋简体" w:hint="eastAsia"/>
          <w:bCs/>
          <w:color w:val="000000" w:themeColor="text1"/>
          <w:sz w:val="44"/>
          <w:szCs w:val="44"/>
        </w:rPr>
        <w:t xml:space="preserve"> </w:t>
      </w:r>
      <w:r>
        <w:rPr>
          <w:rFonts w:ascii="方正小标宋简体" w:eastAsia="方正小标宋简体" w:hAnsi="黑体" w:cs="方正小标宋简体" w:hint="eastAsia"/>
          <w:bCs/>
          <w:color w:val="000000" w:themeColor="text1"/>
          <w:sz w:val="44"/>
          <w:szCs w:val="44"/>
        </w:rPr>
        <w:t>州</w:t>
      </w:r>
      <w:r>
        <w:rPr>
          <w:rFonts w:ascii="方正小标宋简体" w:eastAsia="方正小标宋简体" w:hAnsi="黑体" w:cs="方正小标宋简体" w:hint="eastAsia"/>
          <w:bCs/>
          <w:color w:val="000000" w:themeColor="text1"/>
          <w:sz w:val="44"/>
          <w:szCs w:val="44"/>
        </w:rPr>
        <w:t>人</w:t>
      </w:r>
      <w:r>
        <w:rPr>
          <w:rFonts w:ascii="方正小标宋简体" w:eastAsia="方正小标宋简体" w:hAnsi="黑体" w:cs="方正小标宋简体" w:hint="eastAsia"/>
          <w:bCs/>
          <w:color w:val="000000" w:themeColor="text1"/>
          <w:spacing w:val="11"/>
          <w:sz w:val="44"/>
          <w:szCs w:val="44"/>
        </w:rPr>
        <w:t>社</w:t>
      </w:r>
      <w:r>
        <w:rPr>
          <w:rFonts w:ascii="方正小标宋简体" w:eastAsia="方正小标宋简体" w:hAnsi="黑体" w:cs="方正小标宋简体" w:hint="eastAsia"/>
          <w:bCs/>
          <w:color w:val="000000" w:themeColor="text1"/>
          <w:spacing w:val="11"/>
          <w:sz w:val="44"/>
          <w:szCs w:val="44"/>
        </w:rPr>
        <w:t>局</w:t>
      </w:r>
    </w:p>
    <w:p w:rsidR="000F24E0" w:rsidRDefault="00765D29">
      <w:pPr>
        <w:spacing w:line="700" w:lineRule="exact"/>
        <w:jc w:val="center"/>
        <w:rPr>
          <w:rFonts w:ascii="方正小标宋简体" w:eastAsia="方正小标宋简体" w:hAnsi="黑体" w:cs="方正小标宋简体"/>
          <w:bCs/>
          <w:color w:val="000000" w:themeColor="text1"/>
          <w:spacing w:val="6"/>
          <w:sz w:val="44"/>
          <w:szCs w:val="44"/>
        </w:rPr>
      </w:pPr>
      <w:r>
        <w:rPr>
          <w:rFonts w:ascii="方正小标宋简体" w:eastAsia="方正小标宋简体" w:hAnsi="黑体" w:cs="方正小标宋简体" w:hint="eastAsia"/>
          <w:bCs/>
          <w:color w:val="000000" w:themeColor="text1"/>
          <w:spacing w:val="11"/>
          <w:sz w:val="44"/>
          <w:szCs w:val="44"/>
        </w:rPr>
        <w:t>关于印发《</w:t>
      </w:r>
      <w:r>
        <w:rPr>
          <w:rFonts w:ascii="方正小标宋简体" w:eastAsia="方正小标宋简体" w:hAnsi="黑体" w:cs="方正小标宋简体" w:hint="eastAsia"/>
          <w:bCs/>
          <w:color w:val="000000" w:themeColor="text1"/>
          <w:spacing w:val="11"/>
          <w:sz w:val="44"/>
          <w:szCs w:val="44"/>
        </w:rPr>
        <w:t>黔南州</w:t>
      </w:r>
      <w:r>
        <w:rPr>
          <w:rFonts w:ascii="方正小标宋简体" w:eastAsia="方正小标宋简体" w:hAnsi="黑体" w:cs="方正小标宋简体" w:hint="eastAsia"/>
          <w:bCs/>
          <w:color w:val="000000" w:themeColor="text1"/>
          <w:spacing w:val="11"/>
          <w:sz w:val="44"/>
          <w:szCs w:val="44"/>
        </w:rPr>
        <w:t>20</w:t>
      </w:r>
      <w:r>
        <w:rPr>
          <w:rFonts w:ascii="方正小标宋简体" w:eastAsia="方正小标宋简体" w:hAnsi="黑体" w:cs="方正小标宋简体" w:hint="eastAsia"/>
          <w:bCs/>
          <w:color w:val="000000" w:themeColor="text1"/>
          <w:spacing w:val="11"/>
          <w:sz w:val="44"/>
          <w:szCs w:val="44"/>
        </w:rPr>
        <w:t>20</w:t>
      </w:r>
      <w:r>
        <w:rPr>
          <w:rFonts w:ascii="方正小标宋简体" w:eastAsia="方正小标宋简体" w:hAnsi="黑体" w:cs="方正小标宋简体" w:hint="eastAsia"/>
          <w:bCs/>
          <w:color w:val="000000" w:themeColor="text1"/>
          <w:spacing w:val="11"/>
          <w:sz w:val="44"/>
          <w:szCs w:val="44"/>
        </w:rPr>
        <w:t>年</w:t>
      </w:r>
      <w:r>
        <w:rPr>
          <w:rFonts w:ascii="方正小标宋简体" w:eastAsia="方正小标宋简体" w:hAnsi="黑体" w:cs="方正小标宋简体" w:hint="eastAsia"/>
          <w:bCs/>
          <w:color w:val="000000" w:themeColor="text1"/>
          <w:spacing w:val="6"/>
          <w:sz w:val="44"/>
          <w:szCs w:val="44"/>
        </w:rPr>
        <w:t>农村义务</w:t>
      </w:r>
    </w:p>
    <w:p w:rsidR="000F24E0" w:rsidRDefault="00765D29">
      <w:pPr>
        <w:spacing w:line="700" w:lineRule="exact"/>
        <w:jc w:val="center"/>
        <w:rPr>
          <w:rFonts w:ascii="方正小标宋简体" w:eastAsia="方正小标宋简体" w:hAnsi="黑体" w:cs="方正小标宋简体"/>
          <w:bCs/>
          <w:color w:val="000000" w:themeColor="text1"/>
          <w:spacing w:val="6"/>
          <w:sz w:val="44"/>
          <w:szCs w:val="44"/>
        </w:rPr>
      </w:pPr>
      <w:r>
        <w:rPr>
          <w:rFonts w:ascii="方正小标宋简体" w:eastAsia="方正小标宋简体" w:hAnsi="黑体" w:cs="方正小标宋简体" w:hint="eastAsia"/>
          <w:bCs/>
          <w:color w:val="000000" w:themeColor="text1"/>
          <w:spacing w:val="6"/>
          <w:sz w:val="44"/>
          <w:szCs w:val="44"/>
        </w:rPr>
        <w:t>教育阶段学校教师特设岗位</w:t>
      </w:r>
    </w:p>
    <w:p w:rsidR="000F24E0" w:rsidRDefault="00765D29">
      <w:pPr>
        <w:spacing w:line="700" w:lineRule="exact"/>
        <w:jc w:val="center"/>
        <w:rPr>
          <w:rFonts w:ascii="方正小标宋简体" w:eastAsia="方正小标宋简体" w:hAnsi="黑体" w:cs="方正小标宋简体"/>
          <w:bCs/>
          <w:color w:val="000000" w:themeColor="text1"/>
          <w:spacing w:val="6"/>
          <w:w w:val="92"/>
          <w:sz w:val="44"/>
          <w:szCs w:val="44"/>
        </w:rPr>
      </w:pPr>
      <w:r>
        <w:rPr>
          <w:rFonts w:ascii="方正小标宋简体" w:eastAsia="方正小标宋简体" w:hAnsi="黑体" w:cs="方正小标宋简体" w:hint="eastAsia"/>
          <w:bCs/>
          <w:color w:val="000000" w:themeColor="text1"/>
          <w:spacing w:val="6"/>
          <w:sz w:val="44"/>
          <w:szCs w:val="44"/>
        </w:rPr>
        <w:t>计划</w:t>
      </w:r>
      <w:r>
        <w:rPr>
          <w:rFonts w:ascii="方正小标宋简体" w:eastAsia="方正小标宋简体" w:hAnsi="黑体" w:cs="方正小标宋简体" w:hint="eastAsia"/>
          <w:bCs/>
          <w:color w:val="000000" w:themeColor="text1"/>
          <w:spacing w:val="6"/>
          <w:sz w:val="44"/>
          <w:szCs w:val="44"/>
        </w:rPr>
        <w:t>招聘</w:t>
      </w:r>
      <w:r>
        <w:rPr>
          <w:rFonts w:ascii="方正小标宋简体" w:eastAsia="方正小标宋简体" w:hAnsi="黑体" w:cs="方正小标宋简体" w:hint="eastAsia"/>
          <w:bCs/>
          <w:color w:val="000000" w:themeColor="text1"/>
          <w:spacing w:val="6"/>
          <w:sz w:val="44"/>
          <w:szCs w:val="44"/>
        </w:rPr>
        <w:t>方案》的通知</w:t>
      </w:r>
    </w:p>
    <w:p w:rsidR="000F24E0" w:rsidRDefault="000F24E0">
      <w:pPr>
        <w:spacing w:line="576" w:lineRule="exact"/>
        <w:rPr>
          <w:rFonts w:ascii="仿宋" w:eastAsia="仿宋" w:hAnsi="仿宋"/>
          <w:color w:val="000000" w:themeColor="text1"/>
          <w:sz w:val="32"/>
          <w:szCs w:val="32"/>
        </w:rPr>
      </w:pPr>
    </w:p>
    <w:p w:rsidR="000F24E0" w:rsidRDefault="00765D29">
      <w:pPr>
        <w:spacing w:line="576" w:lineRule="exact"/>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各</w:t>
      </w:r>
      <w:r>
        <w:rPr>
          <w:rFonts w:ascii="仿宋" w:eastAsia="仿宋" w:hAnsi="仿宋" w:cs="仿宋" w:hint="eastAsia"/>
          <w:color w:val="000000" w:themeColor="text1"/>
          <w:sz w:val="32"/>
          <w:szCs w:val="32"/>
        </w:rPr>
        <w:t>县</w:t>
      </w:r>
      <w:r>
        <w:rPr>
          <w:rFonts w:ascii="仿宋" w:eastAsia="仿宋" w:hAnsi="仿宋" w:cs="仿宋" w:hint="eastAsia"/>
          <w:color w:val="000000" w:themeColor="text1"/>
          <w:sz w:val="32"/>
          <w:szCs w:val="32"/>
        </w:rPr>
        <w:t>（</w:t>
      </w:r>
      <w:r>
        <w:rPr>
          <w:rFonts w:ascii="仿宋" w:eastAsia="仿宋" w:hAnsi="仿宋" w:cs="仿宋" w:hint="eastAsia"/>
          <w:color w:val="000000" w:themeColor="text1"/>
          <w:sz w:val="32"/>
          <w:szCs w:val="32"/>
        </w:rPr>
        <w:t>市</w:t>
      </w:r>
      <w:r>
        <w:rPr>
          <w:rFonts w:ascii="仿宋" w:eastAsia="仿宋" w:hAnsi="仿宋" w:cs="仿宋" w:hint="eastAsia"/>
          <w:color w:val="000000" w:themeColor="text1"/>
          <w:sz w:val="32"/>
          <w:szCs w:val="32"/>
        </w:rPr>
        <w:t>）教育局、</w:t>
      </w:r>
      <w:r>
        <w:rPr>
          <w:rFonts w:ascii="仿宋" w:eastAsia="仿宋" w:hAnsi="仿宋" w:cs="仿宋" w:hint="eastAsia"/>
          <w:kern w:val="0"/>
          <w:sz w:val="32"/>
          <w:szCs w:val="32"/>
        </w:rPr>
        <w:t>机构编制委员会办公室</w:t>
      </w:r>
      <w:r>
        <w:rPr>
          <w:rFonts w:ascii="仿宋" w:eastAsia="仿宋" w:hAnsi="仿宋" w:cs="仿宋" w:hint="eastAsia"/>
          <w:color w:val="000000" w:themeColor="text1"/>
          <w:sz w:val="32"/>
          <w:szCs w:val="32"/>
        </w:rPr>
        <w:t>、财政局、人力资源</w:t>
      </w:r>
      <w:r>
        <w:rPr>
          <w:rFonts w:ascii="仿宋" w:eastAsia="仿宋" w:hAnsi="仿宋" w:cs="仿宋" w:hint="eastAsia"/>
          <w:color w:val="000000" w:themeColor="text1"/>
          <w:sz w:val="32"/>
          <w:szCs w:val="32"/>
        </w:rPr>
        <w:t>和</w:t>
      </w:r>
      <w:r>
        <w:rPr>
          <w:rFonts w:ascii="仿宋" w:eastAsia="仿宋" w:hAnsi="仿宋" w:cs="仿宋" w:hint="eastAsia"/>
          <w:color w:val="000000" w:themeColor="text1"/>
          <w:sz w:val="32"/>
          <w:szCs w:val="32"/>
        </w:rPr>
        <w:t>社会保障局</w:t>
      </w:r>
      <w:r>
        <w:rPr>
          <w:rFonts w:ascii="仿宋" w:eastAsia="仿宋" w:hAnsi="仿宋" w:cs="仿宋" w:hint="eastAsia"/>
          <w:color w:val="000000" w:themeColor="text1"/>
          <w:sz w:val="32"/>
          <w:szCs w:val="32"/>
        </w:rPr>
        <w:t>，州属高校</w:t>
      </w:r>
      <w:r>
        <w:rPr>
          <w:rFonts w:ascii="仿宋" w:eastAsia="仿宋" w:hAnsi="仿宋" w:cs="仿宋" w:hint="eastAsia"/>
          <w:color w:val="000000" w:themeColor="text1"/>
          <w:sz w:val="32"/>
          <w:szCs w:val="32"/>
        </w:rPr>
        <w:t>：</w:t>
      </w:r>
    </w:p>
    <w:p w:rsidR="000F24E0" w:rsidRDefault="00765D29">
      <w:pPr>
        <w:widowControl/>
        <w:spacing w:line="576" w:lineRule="exact"/>
        <w:ind w:firstLineChars="200" w:firstLine="640"/>
        <w:rPr>
          <w:rFonts w:ascii="仿宋" w:eastAsia="仿宋" w:hAnsi="仿宋" w:cs="仿宋"/>
          <w:bCs/>
          <w:kern w:val="0"/>
          <w:sz w:val="32"/>
          <w:szCs w:val="32"/>
        </w:rPr>
      </w:pPr>
      <w:r>
        <w:rPr>
          <w:rFonts w:ascii="仿宋" w:eastAsia="仿宋" w:hAnsi="仿宋" w:cs="仿宋" w:hint="eastAsia"/>
          <w:kern w:val="0"/>
          <w:sz w:val="32"/>
          <w:szCs w:val="32"/>
        </w:rPr>
        <w:t>根据《</w:t>
      </w:r>
      <w:r>
        <w:rPr>
          <w:rFonts w:ascii="仿宋" w:eastAsia="仿宋" w:hAnsi="仿宋" w:cs="仿宋" w:hint="eastAsia"/>
          <w:bCs/>
          <w:kern w:val="0"/>
          <w:sz w:val="32"/>
          <w:szCs w:val="32"/>
        </w:rPr>
        <w:t>省教育厅</w:t>
      </w:r>
      <w:r>
        <w:rPr>
          <w:rFonts w:ascii="仿宋" w:eastAsia="仿宋" w:hAnsi="仿宋" w:cs="仿宋" w:hint="eastAsia"/>
          <w:bCs/>
          <w:kern w:val="0"/>
          <w:sz w:val="32"/>
          <w:szCs w:val="32"/>
        </w:rPr>
        <w:t xml:space="preserve"> </w:t>
      </w:r>
      <w:r>
        <w:rPr>
          <w:rFonts w:ascii="仿宋" w:eastAsia="仿宋" w:hAnsi="仿宋" w:cs="仿宋" w:hint="eastAsia"/>
          <w:bCs/>
          <w:kern w:val="0"/>
          <w:sz w:val="32"/>
          <w:szCs w:val="32"/>
        </w:rPr>
        <w:t>省委</w:t>
      </w:r>
      <w:r>
        <w:rPr>
          <w:rFonts w:ascii="仿宋" w:eastAsia="仿宋" w:hAnsi="仿宋" w:cs="仿宋" w:hint="eastAsia"/>
          <w:bCs/>
          <w:kern w:val="0"/>
          <w:sz w:val="32"/>
          <w:szCs w:val="32"/>
        </w:rPr>
        <w:t>编办</w:t>
      </w:r>
      <w:r>
        <w:rPr>
          <w:rFonts w:ascii="仿宋" w:eastAsia="仿宋" w:hAnsi="仿宋" w:cs="仿宋" w:hint="eastAsia"/>
          <w:bCs/>
          <w:kern w:val="0"/>
          <w:sz w:val="32"/>
          <w:szCs w:val="32"/>
        </w:rPr>
        <w:t xml:space="preserve"> </w:t>
      </w:r>
      <w:r>
        <w:rPr>
          <w:rFonts w:ascii="仿宋" w:eastAsia="仿宋" w:hAnsi="仿宋" w:cs="仿宋" w:hint="eastAsia"/>
          <w:bCs/>
          <w:kern w:val="0"/>
          <w:sz w:val="32"/>
          <w:szCs w:val="32"/>
        </w:rPr>
        <w:t>省财政厅</w:t>
      </w:r>
      <w:r>
        <w:rPr>
          <w:rFonts w:ascii="仿宋" w:eastAsia="仿宋" w:hAnsi="仿宋" w:cs="仿宋" w:hint="eastAsia"/>
          <w:bCs/>
          <w:kern w:val="0"/>
          <w:sz w:val="32"/>
          <w:szCs w:val="32"/>
        </w:rPr>
        <w:t xml:space="preserve"> </w:t>
      </w:r>
      <w:r>
        <w:rPr>
          <w:rFonts w:ascii="仿宋" w:eastAsia="仿宋" w:hAnsi="仿宋" w:cs="仿宋" w:hint="eastAsia"/>
          <w:bCs/>
          <w:kern w:val="0"/>
          <w:sz w:val="32"/>
          <w:szCs w:val="32"/>
        </w:rPr>
        <w:t>省人力资源和社会保障厅关于印发</w:t>
      </w:r>
      <w:r>
        <w:rPr>
          <w:rFonts w:ascii="仿宋" w:eastAsia="仿宋" w:hAnsi="仿宋" w:cs="仿宋" w:hint="eastAsia"/>
          <w:bCs/>
          <w:kern w:val="0"/>
          <w:sz w:val="32"/>
          <w:szCs w:val="32"/>
        </w:rPr>
        <w:t>&lt;</w:t>
      </w:r>
      <w:r>
        <w:rPr>
          <w:rFonts w:ascii="仿宋" w:eastAsia="仿宋" w:hAnsi="仿宋" w:cs="仿宋" w:hint="eastAsia"/>
          <w:bCs/>
          <w:kern w:val="0"/>
          <w:sz w:val="32"/>
          <w:szCs w:val="32"/>
        </w:rPr>
        <w:t>贵州省</w:t>
      </w:r>
      <w:r>
        <w:rPr>
          <w:rFonts w:ascii="仿宋" w:eastAsia="仿宋" w:hAnsi="仿宋" w:cs="仿宋" w:hint="eastAsia"/>
          <w:bCs/>
          <w:kern w:val="0"/>
          <w:sz w:val="32"/>
          <w:szCs w:val="32"/>
        </w:rPr>
        <w:t>20</w:t>
      </w:r>
      <w:r>
        <w:rPr>
          <w:rFonts w:ascii="仿宋" w:eastAsia="仿宋" w:hAnsi="仿宋" w:cs="仿宋" w:hint="eastAsia"/>
          <w:bCs/>
          <w:kern w:val="0"/>
          <w:sz w:val="32"/>
          <w:szCs w:val="32"/>
        </w:rPr>
        <w:t>20</w:t>
      </w:r>
      <w:r>
        <w:rPr>
          <w:rFonts w:ascii="仿宋" w:eastAsia="仿宋" w:hAnsi="仿宋" w:cs="仿宋" w:hint="eastAsia"/>
          <w:bCs/>
          <w:kern w:val="0"/>
          <w:sz w:val="32"/>
          <w:szCs w:val="32"/>
        </w:rPr>
        <w:t>年农村义务教育阶段学校教师特设岗位计划实施方案</w:t>
      </w:r>
      <w:r>
        <w:rPr>
          <w:rFonts w:ascii="仿宋" w:eastAsia="仿宋" w:hAnsi="仿宋" w:cs="仿宋" w:hint="eastAsia"/>
          <w:bCs/>
          <w:kern w:val="0"/>
          <w:sz w:val="32"/>
          <w:szCs w:val="32"/>
        </w:rPr>
        <w:t>&gt;</w:t>
      </w:r>
      <w:r>
        <w:rPr>
          <w:rFonts w:ascii="仿宋" w:eastAsia="仿宋" w:hAnsi="仿宋" w:cs="仿宋" w:hint="eastAsia"/>
          <w:bCs/>
          <w:kern w:val="0"/>
          <w:sz w:val="32"/>
          <w:szCs w:val="32"/>
        </w:rPr>
        <w:t>的通知</w:t>
      </w:r>
      <w:r>
        <w:rPr>
          <w:rFonts w:ascii="仿宋" w:eastAsia="仿宋" w:hAnsi="仿宋" w:cs="仿宋" w:hint="eastAsia"/>
          <w:kern w:val="0"/>
          <w:sz w:val="32"/>
          <w:szCs w:val="32"/>
        </w:rPr>
        <w:t>》（黔教发〔</w:t>
      </w:r>
      <w:r>
        <w:rPr>
          <w:rFonts w:ascii="仿宋" w:eastAsia="仿宋" w:hAnsi="仿宋" w:cs="仿宋" w:hint="eastAsia"/>
          <w:kern w:val="0"/>
          <w:sz w:val="32"/>
          <w:szCs w:val="32"/>
        </w:rPr>
        <w:t>20</w:t>
      </w:r>
      <w:r>
        <w:rPr>
          <w:rFonts w:ascii="仿宋" w:eastAsia="仿宋" w:hAnsi="仿宋" w:cs="仿宋" w:hint="eastAsia"/>
          <w:kern w:val="0"/>
          <w:sz w:val="32"/>
          <w:szCs w:val="32"/>
        </w:rPr>
        <w:t>20</w:t>
      </w:r>
      <w:r>
        <w:rPr>
          <w:rFonts w:ascii="仿宋" w:eastAsia="仿宋" w:hAnsi="仿宋" w:cs="仿宋" w:hint="eastAsia"/>
          <w:kern w:val="0"/>
          <w:sz w:val="32"/>
          <w:szCs w:val="32"/>
        </w:rPr>
        <w:t>〕</w:t>
      </w:r>
      <w:r>
        <w:rPr>
          <w:rFonts w:ascii="仿宋" w:eastAsia="仿宋" w:hAnsi="仿宋" w:cs="仿宋" w:hint="eastAsia"/>
          <w:kern w:val="0"/>
          <w:sz w:val="32"/>
          <w:szCs w:val="32"/>
        </w:rPr>
        <w:t>36</w:t>
      </w:r>
      <w:r>
        <w:rPr>
          <w:rFonts w:ascii="仿宋" w:eastAsia="仿宋" w:hAnsi="仿宋" w:cs="仿宋" w:hint="eastAsia"/>
          <w:kern w:val="0"/>
          <w:sz w:val="32"/>
          <w:szCs w:val="32"/>
        </w:rPr>
        <w:t>号）精神，按照各县（市）</w:t>
      </w:r>
      <w:r>
        <w:rPr>
          <w:rFonts w:ascii="仿宋" w:eastAsia="仿宋" w:hAnsi="仿宋" w:cs="仿宋" w:hint="eastAsia"/>
          <w:kern w:val="0"/>
          <w:sz w:val="32"/>
          <w:szCs w:val="32"/>
        </w:rPr>
        <w:t>20</w:t>
      </w:r>
      <w:r>
        <w:rPr>
          <w:rFonts w:ascii="仿宋" w:eastAsia="仿宋" w:hAnsi="仿宋" w:cs="仿宋" w:hint="eastAsia"/>
          <w:kern w:val="0"/>
          <w:sz w:val="32"/>
          <w:szCs w:val="32"/>
        </w:rPr>
        <w:t>20</w:t>
      </w:r>
      <w:r>
        <w:rPr>
          <w:rFonts w:ascii="仿宋" w:eastAsia="仿宋" w:hAnsi="仿宋" w:cs="仿宋" w:hint="eastAsia"/>
          <w:kern w:val="0"/>
          <w:sz w:val="32"/>
          <w:szCs w:val="32"/>
        </w:rPr>
        <w:t>年特岗教师需求申报情况，州教育局、州委机构编制委员会办公室、州财政局、州人力资源</w:t>
      </w:r>
      <w:r>
        <w:rPr>
          <w:rFonts w:ascii="仿宋" w:eastAsia="仿宋" w:hAnsi="仿宋" w:cs="仿宋" w:hint="eastAsia"/>
          <w:kern w:val="0"/>
          <w:sz w:val="32"/>
          <w:szCs w:val="32"/>
        </w:rPr>
        <w:t>和</w:t>
      </w:r>
      <w:r>
        <w:rPr>
          <w:rFonts w:ascii="仿宋" w:eastAsia="仿宋" w:hAnsi="仿宋" w:cs="仿宋" w:hint="eastAsia"/>
          <w:kern w:val="0"/>
          <w:sz w:val="32"/>
          <w:szCs w:val="32"/>
        </w:rPr>
        <w:t>社会保障局</w:t>
      </w:r>
      <w:r>
        <w:rPr>
          <w:rFonts w:ascii="仿宋" w:eastAsia="仿宋" w:hAnsi="仿宋" w:cs="仿宋" w:hint="eastAsia"/>
          <w:kern w:val="0"/>
          <w:sz w:val="32"/>
          <w:szCs w:val="32"/>
        </w:rPr>
        <w:t>研究</w:t>
      </w:r>
      <w:r>
        <w:rPr>
          <w:rFonts w:ascii="仿宋" w:eastAsia="仿宋" w:hAnsi="仿宋" w:cs="仿宋" w:hint="eastAsia"/>
          <w:kern w:val="0"/>
          <w:sz w:val="32"/>
          <w:szCs w:val="32"/>
        </w:rPr>
        <w:t>制定了《黔南州</w:t>
      </w:r>
      <w:r>
        <w:rPr>
          <w:rFonts w:ascii="仿宋" w:eastAsia="仿宋" w:hAnsi="仿宋" w:cs="仿宋" w:hint="eastAsia"/>
          <w:kern w:val="0"/>
          <w:sz w:val="32"/>
          <w:szCs w:val="32"/>
        </w:rPr>
        <w:t>20</w:t>
      </w:r>
      <w:r>
        <w:rPr>
          <w:rFonts w:ascii="仿宋" w:eastAsia="仿宋" w:hAnsi="仿宋" w:cs="仿宋" w:hint="eastAsia"/>
          <w:kern w:val="0"/>
          <w:sz w:val="32"/>
          <w:szCs w:val="32"/>
        </w:rPr>
        <w:t>20</w:t>
      </w:r>
      <w:r>
        <w:rPr>
          <w:rFonts w:ascii="仿宋" w:eastAsia="仿宋" w:hAnsi="仿宋" w:cs="仿宋" w:hint="eastAsia"/>
          <w:kern w:val="0"/>
          <w:sz w:val="32"/>
          <w:szCs w:val="32"/>
        </w:rPr>
        <w:t>年农村义务教育阶段学校教师特设岗位计划</w:t>
      </w:r>
      <w:r>
        <w:rPr>
          <w:rFonts w:ascii="仿宋" w:eastAsia="仿宋" w:hAnsi="仿宋" w:cs="仿宋" w:hint="eastAsia"/>
          <w:kern w:val="0"/>
          <w:sz w:val="32"/>
          <w:szCs w:val="32"/>
        </w:rPr>
        <w:t>招聘</w:t>
      </w:r>
      <w:r>
        <w:rPr>
          <w:rFonts w:ascii="仿宋" w:eastAsia="仿宋" w:hAnsi="仿宋" w:cs="仿宋" w:hint="eastAsia"/>
          <w:kern w:val="0"/>
          <w:sz w:val="32"/>
          <w:szCs w:val="32"/>
        </w:rPr>
        <w:t>方案》。现印发给你们，并提出如下意见，请遵照执行。</w:t>
      </w:r>
    </w:p>
    <w:p w:rsidR="000F24E0" w:rsidRDefault="00765D29">
      <w:pPr>
        <w:spacing w:line="576" w:lineRule="exact"/>
        <w:ind w:firstLineChars="200" w:firstLine="640"/>
        <w:rPr>
          <w:rFonts w:ascii="仿宋" w:eastAsia="仿宋" w:hAnsi="仿宋" w:cs="仿宋"/>
          <w:color w:val="000000" w:themeColor="text1"/>
          <w:sz w:val="32"/>
          <w:szCs w:val="32"/>
        </w:rPr>
      </w:pPr>
      <w:r>
        <w:rPr>
          <w:rFonts w:ascii="黑体" w:eastAsia="黑体" w:hAnsi="黑体" w:cs="Times New Roman" w:hint="eastAsia"/>
          <w:bCs/>
          <w:color w:val="000000" w:themeColor="text1"/>
          <w:sz w:val="32"/>
          <w:szCs w:val="32"/>
        </w:rPr>
        <w:t>一、提高思想认识</w:t>
      </w:r>
      <w:r>
        <w:rPr>
          <w:rFonts w:ascii="黑体" w:eastAsia="黑体" w:hAnsi="黑体" w:cs="Times New Roman" w:hint="eastAsia"/>
          <w:bCs/>
          <w:color w:val="000000" w:themeColor="text1"/>
          <w:sz w:val="32"/>
          <w:szCs w:val="32"/>
        </w:rPr>
        <w:t>。</w:t>
      </w:r>
      <w:r>
        <w:rPr>
          <w:rFonts w:ascii="仿宋" w:eastAsia="仿宋" w:hAnsi="仿宋" w:cs="仿宋" w:hint="eastAsia"/>
          <w:color w:val="000000" w:themeColor="text1"/>
          <w:sz w:val="32"/>
          <w:szCs w:val="32"/>
        </w:rPr>
        <w:t>今年是全面建成小康社会和</w:t>
      </w:r>
      <w:r>
        <w:rPr>
          <w:rFonts w:ascii="仿宋" w:eastAsia="仿宋" w:hAnsi="仿宋" w:cs="仿宋" w:hint="eastAsia"/>
          <w:color w:val="000000" w:themeColor="text1"/>
          <w:sz w:val="32"/>
          <w:szCs w:val="32"/>
        </w:rPr>
        <w:t>“</w:t>
      </w:r>
      <w:r>
        <w:rPr>
          <w:rFonts w:ascii="仿宋" w:eastAsia="仿宋" w:hAnsi="仿宋" w:cs="仿宋" w:hint="eastAsia"/>
          <w:color w:val="000000" w:themeColor="text1"/>
          <w:sz w:val="32"/>
          <w:szCs w:val="32"/>
        </w:rPr>
        <w:t>十三五</w:t>
      </w:r>
      <w:r>
        <w:rPr>
          <w:rFonts w:ascii="仿宋" w:eastAsia="仿宋" w:hAnsi="仿宋" w:cs="仿宋" w:hint="eastAsia"/>
          <w:color w:val="000000" w:themeColor="text1"/>
          <w:sz w:val="32"/>
          <w:szCs w:val="32"/>
        </w:rPr>
        <w:t>”</w:t>
      </w:r>
      <w:r>
        <w:rPr>
          <w:rFonts w:ascii="仿宋" w:eastAsia="仿宋" w:hAnsi="仿宋" w:cs="仿宋" w:hint="eastAsia"/>
          <w:color w:val="000000" w:themeColor="text1"/>
          <w:sz w:val="32"/>
          <w:szCs w:val="32"/>
        </w:rPr>
        <w:t>规划收官之年，也是脱贫攻坚决战决胜之年，突如其来的新冠肺炎疫情给我们完成既定目标任务带来挑战。</w:t>
      </w:r>
      <w:r>
        <w:rPr>
          <w:rFonts w:ascii="仿宋" w:eastAsia="仿宋" w:hAnsi="仿宋" w:cs="仿宋" w:hint="eastAsia"/>
          <w:color w:val="000000" w:themeColor="text1"/>
          <w:sz w:val="32"/>
          <w:szCs w:val="32"/>
        </w:rPr>
        <w:t>当前</w:t>
      </w:r>
      <w:r>
        <w:rPr>
          <w:rFonts w:ascii="仿宋" w:eastAsia="仿宋" w:hAnsi="仿宋" w:cs="仿宋" w:hint="eastAsia"/>
          <w:sz w:val="32"/>
          <w:szCs w:val="32"/>
        </w:rPr>
        <w:t>“六稳”工作、“六保”任务，就业都摆在首位，</w:t>
      </w:r>
      <w:r>
        <w:rPr>
          <w:rFonts w:ascii="仿宋" w:eastAsia="仿宋" w:hAnsi="仿宋" w:cs="仿宋" w:hint="eastAsia"/>
          <w:color w:val="000000" w:themeColor="text1"/>
          <w:sz w:val="32"/>
          <w:szCs w:val="32"/>
        </w:rPr>
        <w:t>各县（市）要</w:t>
      </w:r>
      <w:r>
        <w:rPr>
          <w:rFonts w:ascii="仿宋" w:eastAsia="仿宋" w:hAnsi="仿宋" w:cs="仿宋" w:hint="eastAsia"/>
          <w:color w:val="000000" w:themeColor="text1"/>
          <w:sz w:val="32"/>
          <w:szCs w:val="32"/>
        </w:rPr>
        <w:t>切实提高思想认识，高度重视此次招聘工作，组织专门工作力量，</w:t>
      </w:r>
      <w:r>
        <w:rPr>
          <w:rFonts w:ascii="仿宋" w:eastAsia="仿宋" w:hAnsi="仿宋" w:cs="仿宋" w:hint="eastAsia"/>
          <w:sz w:val="32"/>
          <w:szCs w:val="32"/>
        </w:rPr>
        <w:t>按照</w:t>
      </w:r>
      <w:r>
        <w:rPr>
          <w:rFonts w:ascii="仿宋" w:eastAsia="仿宋" w:hAnsi="仿宋" w:cs="仿宋" w:hint="eastAsia"/>
          <w:sz w:val="32"/>
          <w:szCs w:val="32"/>
        </w:rPr>
        <w:t>国家、省</w:t>
      </w:r>
      <w:r>
        <w:rPr>
          <w:rFonts w:ascii="仿宋" w:eastAsia="仿宋" w:hAnsi="仿宋" w:cs="仿宋" w:hint="eastAsia"/>
          <w:sz w:val="32"/>
          <w:szCs w:val="32"/>
        </w:rPr>
        <w:t>的</w:t>
      </w:r>
      <w:r>
        <w:rPr>
          <w:rFonts w:ascii="仿宋" w:eastAsia="仿宋" w:hAnsi="仿宋" w:cs="仿宋" w:hint="eastAsia"/>
          <w:sz w:val="32"/>
          <w:szCs w:val="32"/>
        </w:rPr>
        <w:t>决策部署</w:t>
      </w:r>
      <w:r>
        <w:rPr>
          <w:rFonts w:ascii="仿宋" w:eastAsia="仿宋" w:hAnsi="仿宋" w:cs="仿宋" w:hint="eastAsia"/>
          <w:sz w:val="32"/>
          <w:szCs w:val="32"/>
        </w:rPr>
        <w:t>以及州级方案安排</w:t>
      </w:r>
      <w:r>
        <w:rPr>
          <w:rFonts w:ascii="仿宋" w:eastAsia="仿宋" w:hAnsi="仿宋" w:cs="仿宋" w:hint="eastAsia"/>
          <w:sz w:val="32"/>
          <w:szCs w:val="32"/>
        </w:rPr>
        <w:t>，</w:t>
      </w:r>
      <w:r>
        <w:rPr>
          <w:rFonts w:ascii="仿宋" w:eastAsia="仿宋" w:hAnsi="仿宋" w:cs="仿宋" w:hint="eastAsia"/>
          <w:color w:val="000000" w:themeColor="text1"/>
          <w:sz w:val="32"/>
          <w:szCs w:val="32"/>
        </w:rPr>
        <w:t>组织实施</w:t>
      </w:r>
      <w:r>
        <w:rPr>
          <w:rFonts w:ascii="仿宋" w:eastAsia="仿宋" w:hAnsi="仿宋" w:cs="仿宋" w:hint="eastAsia"/>
          <w:color w:val="000000" w:themeColor="text1"/>
          <w:sz w:val="32"/>
          <w:szCs w:val="32"/>
        </w:rPr>
        <w:t>好</w:t>
      </w:r>
      <w:r>
        <w:rPr>
          <w:rFonts w:ascii="仿宋" w:eastAsia="仿宋" w:hAnsi="仿宋" w:cs="仿宋" w:hint="eastAsia"/>
          <w:color w:val="000000" w:themeColor="text1"/>
          <w:sz w:val="32"/>
          <w:szCs w:val="32"/>
        </w:rPr>
        <w:t>中央</w:t>
      </w:r>
      <w:r>
        <w:rPr>
          <w:rFonts w:ascii="仿宋" w:eastAsia="仿宋" w:hAnsi="仿宋" w:cs="仿宋" w:hint="eastAsia"/>
          <w:color w:val="000000" w:themeColor="text1"/>
          <w:sz w:val="32"/>
          <w:szCs w:val="32"/>
        </w:rPr>
        <w:t>和</w:t>
      </w:r>
      <w:r>
        <w:rPr>
          <w:rFonts w:ascii="仿宋" w:eastAsia="仿宋" w:hAnsi="仿宋" w:cs="仿宋" w:hint="eastAsia"/>
          <w:color w:val="000000" w:themeColor="text1"/>
          <w:sz w:val="32"/>
          <w:szCs w:val="32"/>
        </w:rPr>
        <w:t>地</w:t>
      </w:r>
      <w:r>
        <w:rPr>
          <w:rFonts w:ascii="仿宋" w:eastAsia="仿宋" w:hAnsi="仿宋" w:cs="仿宋" w:hint="eastAsia"/>
          <w:color w:val="000000" w:themeColor="text1"/>
          <w:sz w:val="32"/>
          <w:szCs w:val="32"/>
        </w:rPr>
        <w:lastRenderedPageBreak/>
        <w:t>方</w:t>
      </w:r>
      <w:r>
        <w:rPr>
          <w:rFonts w:ascii="仿宋" w:eastAsia="仿宋" w:hAnsi="仿宋" w:cs="仿宋" w:hint="eastAsia"/>
          <w:color w:val="000000" w:themeColor="text1"/>
          <w:sz w:val="32"/>
          <w:szCs w:val="32"/>
        </w:rPr>
        <w:t>“特岗计划”</w:t>
      </w:r>
      <w:r>
        <w:rPr>
          <w:rFonts w:ascii="仿宋" w:eastAsia="仿宋" w:hAnsi="仿宋" w:cs="仿宋" w:hint="eastAsia"/>
          <w:color w:val="000000" w:themeColor="text1"/>
          <w:sz w:val="32"/>
          <w:szCs w:val="32"/>
        </w:rPr>
        <w:t>教师招聘。</w:t>
      </w:r>
    </w:p>
    <w:p w:rsidR="000F24E0" w:rsidRDefault="00765D29">
      <w:pPr>
        <w:spacing w:line="576" w:lineRule="exact"/>
        <w:ind w:firstLineChars="200" w:firstLine="640"/>
        <w:rPr>
          <w:rFonts w:ascii="仿宋" w:eastAsia="仿宋" w:hAnsi="仿宋" w:cs="仿宋"/>
          <w:color w:val="000000" w:themeColor="text1"/>
          <w:sz w:val="32"/>
          <w:szCs w:val="32"/>
        </w:rPr>
      </w:pPr>
      <w:r>
        <w:rPr>
          <w:rFonts w:ascii="黑体" w:eastAsia="黑体" w:hAnsi="黑体" w:cs="Times New Roman" w:hint="eastAsia"/>
          <w:color w:val="000000" w:themeColor="text1"/>
          <w:sz w:val="32"/>
          <w:szCs w:val="32"/>
        </w:rPr>
        <w:t>二、明确</w:t>
      </w:r>
      <w:r>
        <w:rPr>
          <w:rFonts w:ascii="黑体" w:eastAsia="黑体" w:hAnsi="黑体" w:cs="Times New Roman" w:hint="eastAsia"/>
          <w:color w:val="000000" w:themeColor="text1"/>
          <w:sz w:val="32"/>
          <w:szCs w:val="32"/>
        </w:rPr>
        <w:t>防控措施</w:t>
      </w:r>
      <w:r>
        <w:rPr>
          <w:rFonts w:ascii="黑体" w:eastAsia="黑体" w:hAnsi="黑体" w:cs="Times New Roman" w:hint="eastAsia"/>
          <w:color w:val="000000" w:themeColor="text1"/>
          <w:sz w:val="32"/>
          <w:szCs w:val="32"/>
        </w:rPr>
        <w:t>。</w:t>
      </w:r>
      <w:r>
        <w:rPr>
          <w:rFonts w:ascii="仿宋" w:eastAsia="仿宋" w:hAnsi="仿宋" w:cs="仿宋" w:hint="eastAsia"/>
          <w:sz w:val="32"/>
          <w:szCs w:val="32"/>
        </w:rPr>
        <w:t>各县（市）</w:t>
      </w:r>
      <w:r>
        <w:rPr>
          <w:rFonts w:ascii="仿宋" w:eastAsia="仿宋" w:hAnsi="仿宋" w:cs="仿宋" w:hint="eastAsia"/>
          <w:color w:val="000000" w:themeColor="text1"/>
          <w:sz w:val="32"/>
          <w:szCs w:val="32"/>
        </w:rPr>
        <w:t>要严格按照当前</w:t>
      </w:r>
      <w:r>
        <w:rPr>
          <w:rFonts w:ascii="仿宋" w:eastAsia="仿宋" w:hAnsi="仿宋" w:cs="仿宋" w:hint="eastAsia"/>
          <w:sz w:val="32"/>
          <w:szCs w:val="32"/>
        </w:rPr>
        <w:t>新冠肺炎</w:t>
      </w:r>
      <w:r>
        <w:rPr>
          <w:rFonts w:ascii="仿宋" w:eastAsia="仿宋" w:hAnsi="仿宋" w:cs="仿宋" w:hint="eastAsia"/>
          <w:color w:val="000000" w:themeColor="text1"/>
          <w:sz w:val="32"/>
          <w:szCs w:val="32"/>
        </w:rPr>
        <w:t>疫情防控相关工作要求，</w:t>
      </w:r>
      <w:r>
        <w:rPr>
          <w:rFonts w:ascii="仿宋" w:eastAsia="仿宋" w:hAnsi="仿宋" w:cs="仿宋" w:hint="eastAsia"/>
          <w:color w:val="000000" w:themeColor="text1"/>
          <w:sz w:val="32"/>
          <w:szCs w:val="32"/>
        </w:rPr>
        <w:t>在本级疫情防控领导小组的指导下，</w:t>
      </w:r>
      <w:r>
        <w:rPr>
          <w:rFonts w:ascii="仿宋" w:eastAsia="仿宋" w:hAnsi="仿宋" w:cs="仿宋" w:hint="eastAsia"/>
          <w:color w:val="000000" w:themeColor="text1"/>
          <w:sz w:val="32"/>
          <w:szCs w:val="32"/>
        </w:rPr>
        <w:t>创新招聘方式</w:t>
      </w:r>
      <w:r>
        <w:rPr>
          <w:rFonts w:ascii="仿宋" w:eastAsia="仿宋" w:hAnsi="仿宋" w:cs="仿宋" w:hint="eastAsia"/>
          <w:color w:val="000000" w:themeColor="text1"/>
          <w:sz w:val="32"/>
          <w:szCs w:val="32"/>
        </w:rPr>
        <w:t>，强化防控举措，做好应急预案，充分考虑到</w:t>
      </w:r>
      <w:r>
        <w:rPr>
          <w:rFonts w:ascii="仿宋" w:eastAsia="仿宋" w:hAnsi="仿宋" w:cs="仿宋" w:hint="eastAsia"/>
          <w:color w:val="000000" w:themeColor="text1"/>
          <w:sz w:val="32"/>
          <w:szCs w:val="32"/>
        </w:rPr>
        <w:t>考点考场准备</w:t>
      </w:r>
      <w:r>
        <w:rPr>
          <w:rFonts w:ascii="仿宋" w:eastAsia="仿宋" w:hAnsi="仿宋" w:cs="仿宋" w:hint="eastAsia"/>
          <w:color w:val="000000" w:themeColor="text1"/>
          <w:sz w:val="32"/>
          <w:szCs w:val="32"/>
        </w:rPr>
        <w:t>、</w:t>
      </w:r>
      <w:r>
        <w:rPr>
          <w:rFonts w:ascii="仿宋" w:eastAsia="仿宋" w:hAnsi="仿宋" w:cs="仿宋" w:hint="eastAsia"/>
          <w:color w:val="000000" w:themeColor="text1"/>
          <w:sz w:val="32"/>
          <w:szCs w:val="32"/>
        </w:rPr>
        <w:t>考点防疫物资储备</w:t>
      </w:r>
      <w:r>
        <w:rPr>
          <w:rFonts w:ascii="仿宋" w:eastAsia="仿宋" w:hAnsi="仿宋" w:cs="仿宋" w:hint="eastAsia"/>
          <w:color w:val="000000" w:themeColor="text1"/>
          <w:sz w:val="32"/>
          <w:szCs w:val="32"/>
        </w:rPr>
        <w:t>、</w:t>
      </w:r>
      <w:r>
        <w:rPr>
          <w:rFonts w:ascii="仿宋" w:eastAsia="仿宋" w:hAnsi="仿宋" w:cs="仿宋" w:hint="eastAsia"/>
          <w:color w:val="000000" w:themeColor="text1"/>
          <w:sz w:val="32"/>
          <w:szCs w:val="32"/>
        </w:rPr>
        <w:t>考生及考试工作人员考前健康管理</w:t>
      </w:r>
      <w:r>
        <w:rPr>
          <w:rFonts w:ascii="仿宋" w:eastAsia="仿宋" w:hAnsi="仿宋" w:cs="仿宋" w:hint="eastAsia"/>
          <w:color w:val="000000" w:themeColor="text1"/>
          <w:sz w:val="32"/>
          <w:szCs w:val="32"/>
        </w:rPr>
        <w:t>、</w:t>
      </w:r>
      <w:r>
        <w:rPr>
          <w:rFonts w:ascii="仿宋" w:eastAsia="仿宋" w:hAnsi="仿宋" w:cs="仿宋" w:hint="eastAsia"/>
          <w:color w:val="000000" w:themeColor="text1"/>
          <w:sz w:val="32"/>
          <w:szCs w:val="32"/>
        </w:rPr>
        <w:t>考试期间管理</w:t>
      </w:r>
      <w:r>
        <w:rPr>
          <w:rFonts w:ascii="仿宋" w:eastAsia="仿宋" w:hAnsi="仿宋" w:cs="仿宋" w:hint="eastAsia"/>
          <w:color w:val="000000" w:themeColor="text1"/>
          <w:sz w:val="32"/>
          <w:szCs w:val="32"/>
        </w:rPr>
        <w:t>、</w:t>
      </w:r>
      <w:r>
        <w:rPr>
          <w:rFonts w:ascii="仿宋" w:eastAsia="仿宋" w:hAnsi="仿宋" w:cs="仿宋" w:hint="eastAsia"/>
          <w:color w:val="000000" w:themeColor="text1"/>
          <w:sz w:val="32"/>
          <w:szCs w:val="32"/>
        </w:rPr>
        <w:t>异常情况应急处置</w:t>
      </w:r>
      <w:r>
        <w:rPr>
          <w:rFonts w:ascii="仿宋" w:eastAsia="仿宋" w:hAnsi="仿宋" w:cs="仿宋" w:hint="eastAsia"/>
          <w:color w:val="000000" w:themeColor="text1"/>
          <w:sz w:val="32"/>
          <w:szCs w:val="32"/>
        </w:rPr>
        <w:t>等各环节</w:t>
      </w:r>
      <w:r>
        <w:rPr>
          <w:rFonts w:ascii="仿宋" w:eastAsia="仿宋" w:hAnsi="仿宋" w:cs="仿宋" w:hint="eastAsia"/>
          <w:color w:val="000000" w:themeColor="text1"/>
          <w:sz w:val="32"/>
          <w:szCs w:val="32"/>
        </w:rPr>
        <w:t>的保障措施</w:t>
      </w:r>
      <w:r>
        <w:rPr>
          <w:rFonts w:ascii="仿宋" w:eastAsia="仿宋" w:hAnsi="仿宋" w:cs="仿宋" w:hint="eastAsia"/>
          <w:color w:val="000000" w:themeColor="text1"/>
          <w:sz w:val="32"/>
          <w:szCs w:val="32"/>
        </w:rPr>
        <w:t>，明确职责分工、责任落实到人。</w:t>
      </w:r>
    </w:p>
    <w:p w:rsidR="000F24E0" w:rsidRDefault="00765D29">
      <w:pPr>
        <w:spacing w:line="576" w:lineRule="exact"/>
        <w:ind w:firstLineChars="200" w:firstLine="640"/>
        <w:rPr>
          <w:rFonts w:ascii="仿宋" w:eastAsia="仿宋" w:hAnsi="仿宋" w:cs="仿宋"/>
          <w:color w:val="000000" w:themeColor="text1"/>
          <w:sz w:val="32"/>
          <w:szCs w:val="32"/>
        </w:rPr>
      </w:pPr>
      <w:r>
        <w:rPr>
          <w:rFonts w:ascii="黑体" w:eastAsia="黑体" w:hAnsi="黑体" w:cs="Times New Roman" w:hint="eastAsia"/>
          <w:color w:val="000000" w:themeColor="text1"/>
          <w:sz w:val="32"/>
          <w:szCs w:val="32"/>
        </w:rPr>
        <w:t>三、</w:t>
      </w:r>
      <w:r>
        <w:rPr>
          <w:rFonts w:ascii="黑体" w:eastAsia="黑体" w:hAnsi="黑体" w:cs="Times New Roman" w:hint="eastAsia"/>
          <w:color w:val="000000" w:themeColor="text1"/>
          <w:sz w:val="32"/>
          <w:szCs w:val="32"/>
        </w:rPr>
        <w:t>营造舆论氛围。</w:t>
      </w:r>
      <w:r>
        <w:rPr>
          <w:rFonts w:ascii="仿宋" w:eastAsia="仿宋" w:hAnsi="仿宋" w:cs="仿宋" w:hint="eastAsia"/>
          <w:color w:val="000000" w:themeColor="text1"/>
          <w:sz w:val="32"/>
          <w:szCs w:val="32"/>
        </w:rPr>
        <w:t>各</w:t>
      </w:r>
      <w:r>
        <w:rPr>
          <w:rFonts w:ascii="仿宋" w:eastAsia="仿宋" w:hAnsi="仿宋" w:cs="仿宋" w:hint="eastAsia"/>
          <w:color w:val="000000" w:themeColor="text1"/>
          <w:sz w:val="32"/>
          <w:szCs w:val="32"/>
        </w:rPr>
        <w:t>县</w:t>
      </w:r>
      <w:r>
        <w:rPr>
          <w:rFonts w:ascii="仿宋" w:eastAsia="仿宋" w:hAnsi="仿宋" w:cs="仿宋" w:hint="eastAsia"/>
          <w:color w:val="000000" w:themeColor="text1"/>
          <w:sz w:val="32"/>
          <w:szCs w:val="32"/>
        </w:rPr>
        <w:t>（</w:t>
      </w:r>
      <w:r>
        <w:rPr>
          <w:rFonts w:ascii="仿宋" w:eastAsia="仿宋" w:hAnsi="仿宋" w:cs="仿宋" w:hint="eastAsia"/>
          <w:color w:val="000000" w:themeColor="text1"/>
          <w:sz w:val="32"/>
          <w:szCs w:val="32"/>
        </w:rPr>
        <w:t>市</w:t>
      </w:r>
      <w:r>
        <w:rPr>
          <w:rFonts w:ascii="仿宋" w:eastAsia="仿宋" w:hAnsi="仿宋" w:cs="仿宋" w:hint="eastAsia"/>
          <w:color w:val="000000" w:themeColor="text1"/>
          <w:sz w:val="32"/>
          <w:szCs w:val="32"/>
        </w:rPr>
        <w:t>）</w:t>
      </w:r>
      <w:r>
        <w:rPr>
          <w:rFonts w:ascii="仿宋" w:eastAsia="仿宋" w:hAnsi="仿宋" w:cs="仿宋" w:hint="eastAsia"/>
          <w:color w:val="000000" w:themeColor="text1"/>
          <w:sz w:val="32"/>
          <w:szCs w:val="32"/>
        </w:rPr>
        <w:t>要加大宣传力度，</w:t>
      </w:r>
      <w:r>
        <w:rPr>
          <w:rFonts w:ascii="仿宋" w:eastAsia="仿宋" w:hAnsi="仿宋" w:cs="仿宋" w:hint="eastAsia"/>
          <w:color w:val="000000" w:themeColor="text1"/>
          <w:sz w:val="32"/>
          <w:szCs w:val="32"/>
        </w:rPr>
        <w:t>通过多种途径广泛推介招聘信息，扩大信息发布范围和社会知晓度，及时为高校毕业生提供岗位信息。吸引更多优秀毕业生到我州农村学校任教，</w:t>
      </w:r>
      <w:r>
        <w:rPr>
          <w:rFonts w:ascii="仿宋" w:eastAsia="仿宋" w:hAnsi="仿宋" w:cs="仿宋" w:hint="eastAsia"/>
          <w:kern w:val="0"/>
          <w:sz w:val="32"/>
          <w:szCs w:val="32"/>
        </w:rPr>
        <w:t>进一步稳定和扩大</w:t>
      </w:r>
      <w:r>
        <w:rPr>
          <w:rFonts w:ascii="仿宋" w:eastAsia="仿宋" w:hAnsi="仿宋" w:cs="仿宋" w:hint="eastAsia"/>
          <w:kern w:val="0"/>
          <w:sz w:val="32"/>
          <w:szCs w:val="32"/>
        </w:rPr>
        <w:t>农村中小学教师队伍</w:t>
      </w:r>
      <w:r>
        <w:rPr>
          <w:rFonts w:ascii="仿宋" w:eastAsia="仿宋" w:hAnsi="仿宋" w:cs="仿宋" w:hint="eastAsia"/>
          <w:kern w:val="0"/>
          <w:sz w:val="32"/>
          <w:szCs w:val="32"/>
        </w:rPr>
        <w:t>规模，全面提升全州城乡义务教育均衡发展水平。</w:t>
      </w:r>
    </w:p>
    <w:p w:rsidR="000F24E0" w:rsidRDefault="00765D29">
      <w:pPr>
        <w:spacing w:line="576" w:lineRule="exact"/>
        <w:ind w:firstLine="645"/>
        <w:rPr>
          <w:rFonts w:ascii="仿宋" w:eastAsia="仿宋" w:hAnsi="仿宋" w:cs="仿宋"/>
          <w:sz w:val="32"/>
          <w:szCs w:val="32"/>
        </w:rPr>
      </w:pPr>
      <w:r>
        <w:rPr>
          <w:rFonts w:ascii="仿宋" w:eastAsia="仿宋" w:hAnsi="仿宋" w:cs="仿宋" w:hint="eastAsia"/>
          <w:color w:val="000000" w:themeColor="text1"/>
          <w:sz w:val="32"/>
          <w:szCs w:val="32"/>
        </w:rPr>
        <w:t>各县（市）要按照</w:t>
      </w:r>
      <w:r>
        <w:rPr>
          <w:rFonts w:ascii="仿宋" w:eastAsia="仿宋" w:hAnsi="仿宋" w:cs="仿宋" w:hint="eastAsia"/>
          <w:color w:val="000000" w:themeColor="text1"/>
          <w:sz w:val="32"/>
          <w:szCs w:val="32"/>
        </w:rPr>
        <w:t>《招聘方案》</w:t>
      </w:r>
      <w:r>
        <w:rPr>
          <w:rFonts w:ascii="仿宋" w:eastAsia="仿宋" w:hAnsi="仿宋" w:cs="仿宋" w:hint="eastAsia"/>
          <w:color w:val="000000" w:themeColor="text1"/>
          <w:sz w:val="32"/>
          <w:szCs w:val="32"/>
        </w:rPr>
        <w:t>制定本地“特岗计划”</w:t>
      </w:r>
      <w:r>
        <w:rPr>
          <w:rFonts w:ascii="仿宋" w:eastAsia="仿宋" w:hAnsi="仿宋" w:cs="仿宋" w:hint="eastAsia"/>
          <w:color w:val="000000" w:themeColor="text1"/>
          <w:sz w:val="32"/>
          <w:szCs w:val="32"/>
        </w:rPr>
        <w:t>教师</w:t>
      </w:r>
      <w:r>
        <w:rPr>
          <w:rFonts w:ascii="仿宋" w:eastAsia="仿宋" w:hAnsi="仿宋" w:cs="仿宋" w:hint="eastAsia"/>
          <w:color w:val="000000" w:themeColor="text1"/>
          <w:sz w:val="32"/>
          <w:szCs w:val="32"/>
        </w:rPr>
        <w:t>招聘</w:t>
      </w:r>
      <w:r>
        <w:rPr>
          <w:rFonts w:ascii="仿宋" w:eastAsia="仿宋" w:hAnsi="仿宋" w:cs="仿宋" w:hint="eastAsia"/>
          <w:color w:val="000000" w:themeColor="text1"/>
          <w:sz w:val="32"/>
          <w:szCs w:val="32"/>
        </w:rPr>
        <w:t>操作方案</w:t>
      </w:r>
      <w:r>
        <w:rPr>
          <w:rFonts w:ascii="仿宋" w:eastAsia="仿宋" w:hAnsi="仿宋" w:cs="仿宋" w:hint="eastAsia"/>
          <w:color w:val="000000" w:themeColor="text1"/>
          <w:sz w:val="32"/>
          <w:szCs w:val="32"/>
        </w:rPr>
        <w:t>，于</w:t>
      </w:r>
      <w:r>
        <w:rPr>
          <w:rFonts w:ascii="仿宋" w:eastAsia="仿宋" w:hAnsi="仿宋" w:cs="仿宋" w:hint="eastAsia"/>
          <w:color w:val="000000" w:themeColor="text1"/>
          <w:sz w:val="32"/>
          <w:szCs w:val="32"/>
        </w:rPr>
        <w:t>20</w:t>
      </w:r>
      <w:r>
        <w:rPr>
          <w:rFonts w:ascii="仿宋" w:eastAsia="仿宋" w:hAnsi="仿宋" w:cs="仿宋" w:hint="eastAsia"/>
          <w:color w:val="000000" w:themeColor="text1"/>
          <w:sz w:val="32"/>
          <w:szCs w:val="32"/>
        </w:rPr>
        <w:t>20</w:t>
      </w:r>
      <w:r>
        <w:rPr>
          <w:rFonts w:ascii="仿宋" w:eastAsia="仿宋" w:hAnsi="仿宋" w:cs="仿宋" w:hint="eastAsia"/>
          <w:color w:val="000000" w:themeColor="text1"/>
          <w:sz w:val="32"/>
          <w:szCs w:val="32"/>
        </w:rPr>
        <w:t>年</w:t>
      </w:r>
      <w:r>
        <w:rPr>
          <w:rFonts w:ascii="仿宋" w:eastAsia="仿宋" w:hAnsi="仿宋" w:cs="仿宋" w:hint="eastAsia"/>
          <w:color w:val="000000" w:themeColor="text1"/>
          <w:sz w:val="32"/>
          <w:szCs w:val="32"/>
        </w:rPr>
        <w:t>6</w:t>
      </w:r>
      <w:r>
        <w:rPr>
          <w:rFonts w:ascii="仿宋" w:eastAsia="仿宋" w:hAnsi="仿宋" w:cs="仿宋" w:hint="eastAsia"/>
          <w:color w:val="000000" w:themeColor="text1"/>
          <w:sz w:val="32"/>
          <w:szCs w:val="32"/>
        </w:rPr>
        <w:t>月</w:t>
      </w:r>
      <w:r>
        <w:rPr>
          <w:rFonts w:ascii="仿宋" w:eastAsia="仿宋" w:hAnsi="仿宋" w:cs="仿宋" w:hint="eastAsia"/>
          <w:color w:val="000000" w:themeColor="text1"/>
          <w:sz w:val="32"/>
          <w:szCs w:val="32"/>
        </w:rPr>
        <w:t>24</w:t>
      </w:r>
      <w:r>
        <w:rPr>
          <w:rFonts w:ascii="仿宋" w:eastAsia="仿宋" w:hAnsi="仿宋" w:cs="仿宋" w:hint="eastAsia"/>
          <w:color w:val="000000" w:themeColor="text1"/>
          <w:sz w:val="32"/>
          <w:szCs w:val="32"/>
        </w:rPr>
        <w:t>日前</w:t>
      </w:r>
      <w:r>
        <w:rPr>
          <w:rFonts w:ascii="仿宋" w:eastAsia="仿宋" w:hAnsi="仿宋" w:cs="仿宋" w:hint="eastAsia"/>
          <w:color w:val="000000" w:themeColor="text1"/>
          <w:sz w:val="32"/>
          <w:szCs w:val="32"/>
        </w:rPr>
        <w:t>送州教育局政治部备案。</w:t>
      </w:r>
    </w:p>
    <w:p w:rsidR="000F24E0" w:rsidRDefault="000F24E0">
      <w:pPr>
        <w:spacing w:line="576" w:lineRule="exact"/>
        <w:rPr>
          <w:rFonts w:ascii="仿宋" w:eastAsia="仿宋" w:hAnsi="仿宋" w:cs="仿宋"/>
          <w:color w:val="000000" w:themeColor="text1"/>
          <w:sz w:val="32"/>
          <w:szCs w:val="32"/>
        </w:rPr>
      </w:pPr>
    </w:p>
    <w:p w:rsidR="000F24E0" w:rsidRDefault="00765D29">
      <w:pPr>
        <w:spacing w:line="576"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附件：</w:t>
      </w:r>
      <w:r>
        <w:rPr>
          <w:rFonts w:ascii="仿宋" w:eastAsia="仿宋" w:hAnsi="仿宋" w:cs="仿宋" w:hint="eastAsia"/>
          <w:color w:val="000000" w:themeColor="text1"/>
          <w:sz w:val="32"/>
          <w:szCs w:val="32"/>
        </w:rPr>
        <w:t>黔南州</w:t>
      </w:r>
      <w:r>
        <w:rPr>
          <w:rFonts w:ascii="仿宋" w:eastAsia="仿宋" w:hAnsi="仿宋" w:cs="仿宋" w:hint="eastAsia"/>
          <w:color w:val="000000" w:themeColor="text1"/>
          <w:sz w:val="32"/>
          <w:szCs w:val="32"/>
        </w:rPr>
        <w:t>20</w:t>
      </w:r>
      <w:r>
        <w:rPr>
          <w:rFonts w:ascii="仿宋" w:eastAsia="仿宋" w:hAnsi="仿宋" w:cs="仿宋" w:hint="eastAsia"/>
          <w:color w:val="000000" w:themeColor="text1"/>
          <w:sz w:val="32"/>
          <w:szCs w:val="32"/>
        </w:rPr>
        <w:t>20</w:t>
      </w:r>
      <w:r>
        <w:rPr>
          <w:rFonts w:ascii="仿宋" w:eastAsia="仿宋" w:hAnsi="仿宋" w:cs="仿宋" w:hint="eastAsia"/>
          <w:color w:val="000000" w:themeColor="text1"/>
          <w:sz w:val="32"/>
          <w:szCs w:val="32"/>
        </w:rPr>
        <w:t>年农村义务教育阶段学校教师特设</w:t>
      </w:r>
    </w:p>
    <w:p w:rsidR="000F24E0" w:rsidRDefault="00765D29">
      <w:pPr>
        <w:spacing w:line="576" w:lineRule="exact"/>
        <w:ind w:firstLineChars="500" w:firstLine="160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岗位计划</w:t>
      </w:r>
      <w:r>
        <w:rPr>
          <w:rFonts w:ascii="仿宋" w:eastAsia="仿宋" w:hAnsi="仿宋" w:cs="仿宋" w:hint="eastAsia"/>
          <w:color w:val="000000" w:themeColor="text1"/>
          <w:sz w:val="32"/>
          <w:szCs w:val="32"/>
        </w:rPr>
        <w:t>招聘</w:t>
      </w:r>
      <w:r>
        <w:rPr>
          <w:rFonts w:ascii="仿宋" w:eastAsia="仿宋" w:hAnsi="仿宋" w:cs="仿宋" w:hint="eastAsia"/>
          <w:color w:val="000000" w:themeColor="text1"/>
          <w:sz w:val="32"/>
          <w:szCs w:val="32"/>
        </w:rPr>
        <w:t>方案</w:t>
      </w:r>
    </w:p>
    <w:p w:rsidR="000F24E0" w:rsidRDefault="000F24E0">
      <w:pPr>
        <w:spacing w:line="576" w:lineRule="exact"/>
        <w:rPr>
          <w:rFonts w:ascii="仿宋" w:eastAsia="仿宋" w:hAnsi="仿宋" w:cs="仿宋"/>
          <w:color w:val="000000" w:themeColor="text1"/>
          <w:sz w:val="32"/>
          <w:szCs w:val="32"/>
        </w:rPr>
      </w:pPr>
    </w:p>
    <w:p w:rsidR="000F24E0" w:rsidRDefault="00765D29">
      <w:pPr>
        <w:spacing w:line="576"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州教育局</w:t>
      </w:r>
      <w:r>
        <w:rPr>
          <w:rFonts w:ascii="仿宋" w:eastAsia="仿宋" w:hAnsi="仿宋" w:cs="仿宋" w:hint="eastAsia"/>
          <w:color w:val="000000" w:themeColor="text1"/>
          <w:sz w:val="32"/>
          <w:szCs w:val="32"/>
        </w:rPr>
        <w:t xml:space="preserve">         </w:t>
      </w:r>
      <w:r>
        <w:rPr>
          <w:rFonts w:ascii="仿宋" w:eastAsia="仿宋" w:hAnsi="仿宋" w:cs="仿宋" w:hint="eastAsia"/>
          <w:color w:val="000000" w:themeColor="text1"/>
          <w:sz w:val="32"/>
          <w:szCs w:val="32"/>
        </w:rPr>
        <w:t xml:space="preserve">                </w:t>
      </w:r>
      <w:r>
        <w:rPr>
          <w:rFonts w:ascii="仿宋" w:eastAsia="仿宋" w:hAnsi="仿宋" w:cs="仿宋" w:hint="eastAsia"/>
          <w:color w:val="000000" w:themeColor="text1"/>
          <w:sz w:val="32"/>
          <w:szCs w:val="32"/>
        </w:rPr>
        <w:t>州</w:t>
      </w:r>
      <w:r>
        <w:rPr>
          <w:rFonts w:ascii="仿宋" w:eastAsia="仿宋" w:hAnsi="仿宋" w:cs="仿宋" w:hint="eastAsia"/>
          <w:color w:val="000000" w:themeColor="text1"/>
          <w:sz w:val="32"/>
          <w:szCs w:val="32"/>
        </w:rPr>
        <w:t>委编办</w:t>
      </w:r>
    </w:p>
    <w:p w:rsidR="000F24E0" w:rsidRDefault="000F24E0">
      <w:pPr>
        <w:spacing w:line="576" w:lineRule="exact"/>
        <w:rPr>
          <w:rFonts w:ascii="仿宋" w:eastAsia="仿宋" w:hAnsi="仿宋" w:cs="仿宋"/>
          <w:color w:val="000000" w:themeColor="text1"/>
          <w:sz w:val="32"/>
          <w:szCs w:val="32"/>
        </w:rPr>
      </w:pPr>
    </w:p>
    <w:p w:rsidR="000F24E0" w:rsidRDefault="000F24E0">
      <w:pPr>
        <w:spacing w:line="576" w:lineRule="exact"/>
        <w:rPr>
          <w:rFonts w:ascii="仿宋" w:eastAsia="仿宋" w:hAnsi="仿宋" w:cs="仿宋"/>
          <w:color w:val="000000" w:themeColor="text1"/>
          <w:sz w:val="32"/>
          <w:szCs w:val="32"/>
        </w:rPr>
      </w:pPr>
    </w:p>
    <w:p w:rsidR="000F24E0" w:rsidRDefault="00765D29">
      <w:pPr>
        <w:spacing w:line="576" w:lineRule="exact"/>
        <w:ind w:left="4800" w:hangingChars="1500" w:hanging="480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lastRenderedPageBreak/>
        <w:t xml:space="preserve"> </w:t>
      </w:r>
      <w:r>
        <w:rPr>
          <w:rFonts w:ascii="仿宋" w:eastAsia="仿宋" w:hAnsi="仿宋" w:cs="仿宋" w:hint="eastAsia"/>
          <w:color w:val="000000" w:themeColor="text1"/>
          <w:sz w:val="32"/>
          <w:szCs w:val="32"/>
        </w:rPr>
        <w:t xml:space="preserve"> </w:t>
      </w:r>
      <w:r>
        <w:rPr>
          <w:rFonts w:ascii="仿宋" w:eastAsia="仿宋" w:hAnsi="仿宋" w:cs="仿宋" w:hint="eastAsia"/>
          <w:color w:val="000000" w:themeColor="text1"/>
          <w:sz w:val="32"/>
          <w:szCs w:val="32"/>
        </w:rPr>
        <w:t xml:space="preserve"> </w:t>
      </w:r>
      <w:r>
        <w:rPr>
          <w:rFonts w:ascii="仿宋" w:eastAsia="仿宋" w:hAnsi="仿宋" w:cs="仿宋" w:hint="eastAsia"/>
          <w:color w:val="000000" w:themeColor="text1"/>
          <w:sz w:val="32"/>
          <w:szCs w:val="32"/>
        </w:rPr>
        <w:t xml:space="preserve"> </w:t>
      </w:r>
      <w:r>
        <w:rPr>
          <w:rFonts w:ascii="仿宋" w:eastAsia="仿宋" w:hAnsi="仿宋" w:cs="仿宋" w:hint="eastAsia"/>
          <w:color w:val="000000" w:themeColor="text1"/>
          <w:sz w:val="32"/>
          <w:szCs w:val="32"/>
        </w:rPr>
        <w:t>州</w:t>
      </w:r>
      <w:r>
        <w:rPr>
          <w:rFonts w:ascii="仿宋" w:eastAsia="仿宋" w:hAnsi="仿宋" w:cs="仿宋" w:hint="eastAsia"/>
          <w:color w:val="000000" w:themeColor="text1"/>
          <w:sz w:val="32"/>
          <w:szCs w:val="32"/>
        </w:rPr>
        <w:t>财政</w:t>
      </w:r>
      <w:r>
        <w:rPr>
          <w:rFonts w:ascii="仿宋" w:eastAsia="仿宋" w:hAnsi="仿宋" w:cs="仿宋" w:hint="eastAsia"/>
          <w:color w:val="000000" w:themeColor="text1"/>
          <w:sz w:val="32"/>
          <w:szCs w:val="32"/>
        </w:rPr>
        <w:t>局</w:t>
      </w:r>
      <w:r>
        <w:rPr>
          <w:rFonts w:ascii="仿宋" w:eastAsia="仿宋" w:hAnsi="仿宋" w:cs="仿宋" w:hint="eastAsia"/>
          <w:color w:val="000000" w:themeColor="text1"/>
          <w:sz w:val="32"/>
          <w:szCs w:val="32"/>
        </w:rPr>
        <w:t xml:space="preserve">            </w:t>
      </w:r>
      <w:r>
        <w:rPr>
          <w:rFonts w:ascii="仿宋" w:eastAsia="仿宋" w:hAnsi="仿宋" w:cs="仿宋" w:hint="eastAsia"/>
          <w:color w:val="000000" w:themeColor="text1"/>
          <w:sz w:val="32"/>
          <w:szCs w:val="32"/>
        </w:rPr>
        <w:t xml:space="preserve">         </w:t>
      </w:r>
      <w:r>
        <w:rPr>
          <w:rFonts w:ascii="仿宋" w:eastAsia="仿宋" w:hAnsi="仿宋" w:cs="仿宋" w:hint="eastAsia"/>
          <w:color w:val="000000" w:themeColor="text1"/>
          <w:sz w:val="32"/>
          <w:szCs w:val="32"/>
        </w:rPr>
        <w:t>州</w:t>
      </w:r>
      <w:r>
        <w:rPr>
          <w:rFonts w:ascii="仿宋" w:eastAsia="仿宋" w:hAnsi="仿宋" w:cs="仿宋" w:hint="eastAsia"/>
          <w:color w:val="000000" w:themeColor="text1"/>
          <w:sz w:val="32"/>
          <w:szCs w:val="32"/>
        </w:rPr>
        <w:t>人力资源社会保障</w:t>
      </w:r>
      <w:r>
        <w:rPr>
          <w:rFonts w:ascii="仿宋" w:eastAsia="仿宋" w:hAnsi="仿宋" w:cs="仿宋" w:hint="eastAsia"/>
          <w:color w:val="000000" w:themeColor="text1"/>
          <w:sz w:val="32"/>
          <w:szCs w:val="32"/>
        </w:rPr>
        <w:t>局</w:t>
      </w:r>
      <w:r>
        <w:rPr>
          <w:rFonts w:ascii="仿宋" w:eastAsia="仿宋" w:hAnsi="仿宋" w:cs="仿宋" w:hint="eastAsia"/>
          <w:color w:val="000000" w:themeColor="text1"/>
          <w:sz w:val="32"/>
          <w:szCs w:val="32"/>
        </w:rPr>
        <w:t xml:space="preserve">     </w:t>
      </w:r>
    </w:p>
    <w:p w:rsidR="000F24E0" w:rsidRDefault="00765D29">
      <w:pPr>
        <w:spacing w:line="576" w:lineRule="exact"/>
        <w:ind w:leftChars="2280" w:left="4788" w:firstLineChars="300" w:firstLine="960"/>
        <w:rPr>
          <w:rFonts w:ascii="仿宋_GB2312" w:eastAsia="仿宋_GB2312" w:hAnsi="仿宋_GB2312" w:cs="仿宋_GB2312"/>
          <w:color w:val="000000" w:themeColor="text1"/>
          <w:sz w:val="32"/>
          <w:szCs w:val="32"/>
        </w:rPr>
      </w:pPr>
      <w:r>
        <w:rPr>
          <w:rFonts w:ascii="仿宋" w:eastAsia="仿宋" w:hAnsi="仿宋" w:cs="仿宋" w:hint="eastAsia"/>
          <w:color w:val="000000" w:themeColor="text1"/>
          <w:sz w:val="32"/>
          <w:szCs w:val="32"/>
        </w:rPr>
        <w:t>20</w:t>
      </w:r>
      <w:r>
        <w:rPr>
          <w:rFonts w:ascii="仿宋" w:eastAsia="仿宋" w:hAnsi="仿宋" w:cs="仿宋" w:hint="eastAsia"/>
          <w:color w:val="000000" w:themeColor="text1"/>
          <w:sz w:val="32"/>
          <w:szCs w:val="32"/>
        </w:rPr>
        <w:t>20</w:t>
      </w:r>
      <w:r>
        <w:rPr>
          <w:rFonts w:ascii="仿宋" w:eastAsia="仿宋" w:hAnsi="仿宋" w:cs="仿宋" w:hint="eastAsia"/>
          <w:color w:val="000000" w:themeColor="text1"/>
          <w:sz w:val="32"/>
          <w:szCs w:val="32"/>
        </w:rPr>
        <w:t>年</w:t>
      </w:r>
      <w:r>
        <w:rPr>
          <w:rFonts w:ascii="仿宋" w:eastAsia="仿宋" w:hAnsi="仿宋" w:cs="仿宋" w:hint="eastAsia"/>
          <w:color w:val="000000" w:themeColor="text1"/>
          <w:sz w:val="32"/>
          <w:szCs w:val="32"/>
        </w:rPr>
        <w:t>6</w:t>
      </w:r>
      <w:r>
        <w:rPr>
          <w:rFonts w:ascii="仿宋" w:eastAsia="仿宋" w:hAnsi="仿宋" w:cs="仿宋" w:hint="eastAsia"/>
          <w:color w:val="000000" w:themeColor="text1"/>
          <w:sz w:val="32"/>
          <w:szCs w:val="32"/>
        </w:rPr>
        <w:t>月</w:t>
      </w:r>
      <w:r>
        <w:rPr>
          <w:rFonts w:ascii="仿宋" w:eastAsia="仿宋" w:hAnsi="仿宋" w:cs="仿宋" w:hint="eastAsia"/>
          <w:color w:val="000000" w:themeColor="text1"/>
          <w:sz w:val="32"/>
          <w:szCs w:val="32"/>
        </w:rPr>
        <w:t xml:space="preserve"> </w:t>
      </w:r>
      <w:r>
        <w:rPr>
          <w:rFonts w:ascii="仿宋" w:eastAsia="仿宋" w:hAnsi="仿宋" w:cs="仿宋" w:hint="eastAsia"/>
          <w:color w:val="000000" w:themeColor="text1"/>
          <w:sz w:val="32"/>
          <w:szCs w:val="32"/>
        </w:rPr>
        <w:t>日</w:t>
      </w:r>
    </w:p>
    <w:p w:rsidR="000F24E0" w:rsidRDefault="000F24E0">
      <w:pPr>
        <w:spacing w:line="576" w:lineRule="exact"/>
        <w:rPr>
          <w:rFonts w:ascii="仿宋" w:eastAsia="仿宋" w:hAnsi="仿宋" w:cs="仿宋"/>
          <w:color w:val="000000" w:themeColor="text1"/>
          <w:sz w:val="32"/>
          <w:szCs w:val="32"/>
        </w:rPr>
      </w:pPr>
    </w:p>
    <w:p w:rsidR="000F24E0" w:rsidRDefault="000F24E0">
      <w:pPr>
        <w:spacing w:line="576" w:lineRule="exact"/>
        <w:rPr>
          <w:rFonts w:ascii="仿宋" w:eastAsia="仿宋" w:hAnsi="仿宋" w:cs="仿宋"/>
          <w:color w:val="000000" w:themeColor="text1"/>
          <w:sz w:val="32"/>
          <w:szCs w:val="32"/>
        </w:rPr>
      </w:pPr>
    </w:p>
    <w:p w:rsidR="000F24E0" w:rsidRDefault="00765D29">
      <w:pPr>
        <w:spacing w:line="576" w:lineRule="exact"/>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（联系人：州教育局政治部</w:t>
      </w:r>
      <w:r>
        <w:rPr>
          <w:rFonts w:ascii="仿宋" w:eastAsia="仿宋" w:hAnsi="仿宋" w:cs="仿宋" w:hint="eastAsia"/>
          <w:color w:val="000000" w:themeColor="text1"/>
          <w:sz w:val="32"/>
          <w:szCs w:val="32"/>
        </w:rPr>
        <w:t xml:space="preserve"> </w:t>
      </w:r>
      <w:r>
        <w:rPr>
          <w:rFonts w:ascii="仿宋" w:eastAsia="仿宋" w:hAnsi="仿宋" w:cs="仿宋" w:hint="eastAsia"/>
          <w:color w:val="000000" w:themeColor="text1"/>
          <w:sz w:val="32"/>
          <w:szCs w:val="32"/>
        </w:rPr>
        <w:t>李莹</w:t>
      </w:r>
      <w:r>
        <w:rPr>
          <w:rFonts w:ascii="仿宋" w:eastAsia="仿宋" w:hAnsi="仿宋" w:cs="仿宋" w:hint="eastAsia"/>
          <w:color w:val="000000" w:themeColor="text1"/>
          <w:sz w:val="32"/>
          <w:szCs w:val="32"/>
        </w:rPr>
        <w:t xml:space="preserve"> </w:t>
      </w:r>
      <w:r>
        <w:rPr>
          <w:rFonts w:ascii="仿宋" w:eastAsia="仿宋" w:hAnsi="仿宋" w:cs="仿宋" w:hint="eastAsia"/>
          <w:color w:val="000000" w:themeColor="text1"/>
          <w:sz w:val="32"/>
          <w:szCs w:val="32"/>
        </w:rPr>
        <w:t>余世忠</w:t>
      </w:r>
      <w:r>
        <w:rPr>
          <w:rFonts w:ascii="仿宋" w:eastAsia="仿宋" w:hAnsi="仿宋" w:cs="仿宋" w:hint="eastAsia"/>
          <w:color w:val="000000" w:themeColor="text1"/>
          <w:sz w:val="32"/>
          <w:szCs w:val="32"/>
        </w:rPr>
        <w:t xml:space="preserve"> </w:t>
      </w:r>
      <w:r>
        <w:rPr>
          <w:rFonts w:ascii="仿宋" w:eastAsia="仿宋" w:hAnsi="仿宋" w:cs="仿宋" w:hint="eastAsia"/>
          <w:color w:val="000000" w:themeColor="text1"/>
          <w:sz w:val="32"/>
          <w:szCs w:val="32"/>
        </w:rPr>
        <w:t>联系电话：</w:t>
      </w:r>
      <w:r>
        <w:rPr>
          <w:rFonts w:ascii="仿宋" w:eastAsia="仿宋" w:hAnsi="仿宋" w:cs="仿宋" w:hint="eastAsia"/>
          <w:color w:val="000000" w:themeColor="text1"/>
          <w:sz w:val="32"/>
          <w:szCs w:val="32"/>
        </w:rPr>
        <w:t>8232870</w:t>
      </w:r>
      <w:r>
        <w:rPr>
          <w:rFonts w:ascii="仿宋" w:eastAsia="仿宋" w:hAnsi="仿宋" w:cs="仿宋" w:hint="eastAsia"/>
          <w:color w:val="000000" w:themeColor="text1"/>
          <w:sz w:val="32"/>
          <w:szCs w:val="32"/>
        </w:rPr>
        <w:t>）</w:t>
      </w:r>
    </w:p>
    <w:p w:rsidR="000F24E0" w:rsidRDefault="00765D29">
      <w:pPr>
        <w:spacing w:line="576" w:lineRule="exact"/>
        <w:ind w:firstLineChars="98" w:firstLine="294"/>
        <w:rPr>
          <w:rFonts w:ascii="仿宋" w:eastAsia="仿宋" w:hAnsi="仿宋" w:cs="仿宋"/>
          <w:sz w:val="30"/>
          <w:szCs w:val="30"/>
        </w:rPr>
      </w:pPr>
      <w:r>
        <w:rPr>
          <w:rFonts w:ascii="仿宋" w:eastAsia="仿宋" w:hAnsi="仿宋" w:cs="仿宋" w:hint="eastAsia"/>
          <w:noProof/>
          <w:color w:val="000000"/>
          <w:sz w:val="30"/>
          <w:szCs w:val="30"/>
        </w:rPr>
        <mc:AlternateContent>
          <mc:Choice Requires="wps">
            <w:drawing>
              <wp:anchor distT="0" distB="0" distL="114300" distR="114300" simplePos="0" relativeHeight="251665408" behindDoc="0" locked="0" layoutInCell="1" allowOverlap="1">
                <wp:simplePos x="0" y="0"/>
                <wp:positionH relativeFrom="column">
                  <wp:posOffset>-3175</wp:posOffset>
                </wp:positionH>
                <wp:positionV relativeFrom="paragraph">
                  <wp:posOffset>9525</wp:posOffset>
                </wp:positionV>
                <wp:extent cx="5400040" cy="0"/>
                <wp:effectExtent l="0" t="0" r="0" b="0"/>
                <wp:wrapNone/>
                <wp:docPr id="9" name="直接连接符 9"/>
                <wp:cNvGraphicFramePr/>
                <a:graphic xmlns:a="http://schemas.openxmlformats.org/drawingml/2006/main">
                  <a:graphicData uri="http://schemas.microsoft.com/office/word/2010/wordprocessingShape">
                    <wps:wsp>
                      <wps:cNvCnPr/>
                      <wps:spPr>
                        <a:xfrm>
                          <a:off x="0" y="0"/>
                          <a:ext cx="540004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2FE346BE" id="直接连接符 9" o:spid="_x0000_s1026" style="position:absolute;left:0;text-align:left;z-index:251665408;visibility:visible;mso-wrap-style:square;mso-wrap-distance-left:9pt;mso-wrap-distance-top:0;mso-wrap-distance-right:9pt;mso-wrap-distance-bottom:0;mso-position-horizontal:absolute;mso-position-horizontal-relative:text;mso-position-vertical:absolute;mso-position-vertical-relative:text" from="-.25pt,.75pt" to="424.9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"/>
            </w:pict>
          </mc:Fallback>
        </mc:AlternateContent>
      </w:r>
      <w:r>
        <w:rPr>
          <w:rFonts w:ascii="仿宋" w:eastAsia="仿宋" w:hAnsi="仿宋" w:cs="仿宋" w:hint="eastAsia"/>
          <w:color w:val="000000"/>
          <w:sz w:val="30"/>
          <w:szCs w:val="30"/>
        </w:rPr>
        <w:t>黔南州教育局办公室</w:t>
      </w:r>
      <w:r>
        <w:rPr>
          <w:rFonts w:ascii="仿宋" w:eastAsia="仿宋" w:hAnsi="仿宋" w:cs="仿宋" w:hint="eastAsia"/>
          <w:color w:val="000000"/>
          <w:sz w:val="30"/>
          <w:szCs w:val="30"/>
        </w:rPr>
        <w:t xml:space="preserve">             </w:t>
      </w:r>
      <w:r>
        <w:rPr>
          <w:rFonts w:ascii="仿宋" w:eastAsia="仿宋" w:hAnsi="仿宋" w:cs="仿宋" w:hint="eastAsia"/>
          <w:sz w:val="30"/>
          <w:szCs w:val="30"/>
        </w:rPr>
        <w:t>20</w:t>
      </w:r>
      <w:r>
        <w:rPr>
          <w:rFonts w:ascii="仿宋" w:eastAsia="仿宋" w:hAnsi="仿宋" w:cs="仿宋" w:hint="eastAsia"/>
          <w:sz w:val="30"/>
          <w:szCs w:val="30"/>
        </w:rPr>
        <w:t>20</w:t>
      </w:r>
      <w:r>
        <w:rPr>
          <w:rFonts w:ascii="仿宋" w:eastAsia="仿宋" w:hAnsi="仿宋" w:cs="仿宋" w:hint="eastAsia"/>
          <w:sz w:val="30"/>
          <w:szCs w:val="30"/>
        </w:rPr>
        <w:t>年</w:t>
      </w:r>
      <w:r>
        <w:rPr>
          <w:rFonts w:ascii="仿宋" w:eastAsia="仿宋" w:hAnsi="仿宋" w:cs="仿宋" w:hint="eastAsia"/>
          <w:sz w:val="30"/>
          <w:szCs w:val="30"/>
        </w:rPr>
        <w:t>6</w:t>
      </w:r>
      <w:r>
        <w:rPr>
          <w:rFonts w:ascii="仿宋" w:eastAsia="仿宋" w:hAnsi="仿宋" w:cs="仿宋" w:hint="eastAsia"/>
          <w:sz w:val="30"/>
          <w:szCs w:val="30"/>
        </w:rPr>
        <w:t>月</w:t>
      </w:r>
      <w:r>
        <w:rPr>
          <w:rFonts w:ascii="仿宋" w:eastAsia="仿宋" w:hAnsi="仿宋" w:cs="仿宋" w:hint="eastAsia"/>
          <w:sz w:val="30"/>
          <w:szCs w:val="30"/>
        </w:rPr>
        <w:t xml:space="preserve"> </w:t>
      </w:r>
      <w:r>
        <w:rPr>
          <w:rFonts w:ascii="仿宋" w:eastAsia="仿宋" w:hAnsi="仿宋" w:cs="仿宋" w:hint="eastAsia"/>
          <w:sz w:val="30"/>
          <w:szCs w:val="30"/>
        </w:rPr>
        <w:t>日印发</w:t>
      </w:r>
    </w:p>
    <w:p w:rsidR="000F24E0" w:rsidRDefault="00765D29">
      <w:pPr>
        <w:spacing w:line="576" w:lineRule="exact"/>
        <w:ind w:firstLineChars="98" w:firstLine="294"/>
        <w:rPr>
          <w:rFonts w:ascii="黑体" w:eastAsia="黑体" w:hAnsi="黑体"/>
          <w:bCs/>
          <w:color w:val="000000" w:themeColor="text1"/>
          <w:sz w:val="32"/>
          <w:szCs w:val="32"/>
        </w:rPr>
      </w:pPr>
      <w:r>
        <w:rPr>
          <w:rFonts w:ascii="仿宋" w:eastAsia="仿宋" w:hAnsi="仿宋" w:cs="仿宋" w:hint="eastAsia"/>
          <w:noProof/>
          <w:color w:val="FFFFFF"/>
          <w:sz w:val="30"/>
          <w:szCs w:val="30"/>
        </w:rPr>
        <mc:AlternateContent>
          <mc:Choice Requires="wps">
            <w:drawing>
              <wp:anchor distT="0" distB="0" distL="114300" distR="114300" simplePos="0" relativeHeight="251663360" behindDoc="0" locked="0" layoutInCell="1" allowOverlap="1">
                <wp:simplePos x="0" y="0"/>
                <wp:positionH relativeFrom="column">
                  <wp:posOffset>-3175</wp:posOffset>
                </wp:positionH>
                <wp:positionV relativeFrom="paragraph">
                  <wp:posOffset>26670</wp:posOffset>
                </wp:positionV>
                <wp:extent cx="5400040" cy="0"/>
                <wp:effectExtent l="0" t="0" r="0" b="0"/>
                <wp:wrapNone/>
                <wp:docPr id="10" name="直接连接符 10"/>
                <wp:cNvGraphicFramePr/>
                <a:graphic xmlns:a="http://schemas.openxmlformats.org/drawingml/2006/main">
                  <a:graphicData uri="http://schemas.microsoft.com/office/word/2010/wordprocessingShape">
                    <wps:wsp>
                      <wps:cNvCnPr/>
                      <wps:spPr>
                        <a:xfrm>
                          <a:off x="0" y="0"/>
                          <a:ext cx="540004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5B86A51F" id="直接连接符 10" o:spid="_x0000_s1026" style="position:absolute;left:0;text-align:left;z-index:251663360;visibility:visible;mso-wrap-style:square;mso-wrap-distance-left:9pt;mso-wrap-distance-top:0;mso-wrap-distance-right:9pt;mso-wrap-distance-bottom:0;mso-position-horizontal:absolute;mso-position-horizontal-relative:text;mso-position-vertical:absolute;mso-position-vertical-relative:text" from="-.25pt,2.1pt" to="424.9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"/>
            </w:pict>
          </mc:Fallback>
        </mc:AlternateContent>
      </w:r>
      <w:r>
        <w:rPr>
          <w:rFonts w:ascii="仿宋" w:eastAsia="仿宋" w:hAnsi="仿宋" w:cs="仿宋" w:hint="eastAsia"/>
          <w:color w:val="FFFFFF"/>
          <w:sz w:val="30"/>
          <w:szCs w:val="30"/>
        </w:rPr>
        <w:t>打印：罗玉</w:t>
      </w:r>
      <w:r>
        <w:rPr>
          <w:rFonts w:ascii="仿宋" w:eastAsia="仿宋" w:hAnsi="仿宋" w:cs="仿宋" w:hint="eastAsia"/>
          <w:color w:val="FFFFFF"/>
          <w:sz w:val="30"/>
          <w:szCs w:val="30"/>
        </w:rPr>
        <w:t xml:space="preserve">        </w:t>
      </w:r>
      <w:r>
        <w:rPr>
          <w:rFonts w:ascii="仿宋" w:eastAsia="仿宋" w:hAnsi="仿宋" w:cs="仿宋" w:hint="eastAsia"/>
          <w:color w:val="FFFFFF"/>
          <w:sz w:val="30"/>
          <w:szCs w:val="30"/>
        </w:rPr>
        <w:t>校对：王道勇</w:t>
      </w:r>
      <w:r>
        <w:rPr>
          <w:rFonts w:ascii="仿宋" w:eastAsia="仿宋" w:hAnsi="仿宋" w:cs="仿宋" w:hint="eastAsia"/>
          <w:color w:val="FFFFFF"/>
          <w:sz w:val="30"/>
          <w:szCs w:val="30"/>
        </w:rPr>
        <w:t xml:space="preserve">   </w:t>
      </w:r>
      <w:r>
        <w:rPr>
          <w:rFonts w:ascii="仿宋" w:eastAsia="仿宋" w:hAnsi="仿宋" w:cs="仿宋" w:hint="eastAsia"/>
          <w:color w:val="000000"/>
          <w:sz w:val="30"/>
          <w:szCs w:val="30"/>
        </w:rPr>
        <w:t xml:space="preserve">        </w:t>
      </w:r>
      <w:r>
        <w:rPr>
          <w:rFonts w:ascii="仿宋" w:eastAsia="仿宋" w:hAnsi="仿宋" w:cs="仿宋" w:hint="eastAsia"/>
          <w:color w:val="000000"/>
          <w:sz w:val="30"/>
          <w:szCs w:val="30"/>
        </w:rPr>
        <w:t>共印</w:t>
      </w:r>
      <w:r>
        <w:rPr>
          <w:rFonts w:ascii="仿宋" w:eastAsia="仿宋" w:hAnsi="仿宋" w:cs="仿宋" w:hint="eastAsia"/>
          <w:color w:val="000000"/>
          <w:sz w:val="30"/>
          <w:szCs w:val="30"/>
        </w:rPr>
        <w:t xml:space="preserve"> </w:t>
      </w:r>
      <w:r>
        <w:rPr>
          <w:rFonts w:ascii="仿宋" w:eastAsia="仿宋" w:hAnsi="仿宋" w:cs="仿宋" w:hint="eastAsia"/>
          <w:color w:val="000000"/>
          <w:sz w:val="30"/>
          <w:szCs w:val="30"/>
        </w:rPr>
        <w:t>份</w:t>
      </w:r>
    </w:p>
    <w:p w:rsidR="000F24E0" w:rsidRDefault="000F24E0">
      <w:pPr>
        <w:spacing w:line="576" w:lineRule="exact"/>
        <w:rPr>
          <w:rFonts w:ascii="黑体" w:eastAsia="黑体" w:hAnsi="黑体"/>
          <w:bCs/>
          <w:color w:val="000000" w:themeColor="text1"/>
          <w:sz w:val="32"/>
          <w:szCs w:val="32"/>
        </w:rPr>
      </w:pPr>
    </w:p>
    <w:p w:rsidR="000F24E0" w:rsidRDefault="000F24E0">
      <w:pPr>
        <w:spacing w:line="576" w:lineRule="exact"/>
        <w:rPr>
          <w:rFonts w:ascii="黑体" w:eastAsia="黑体" w:hAnsi="黑体"/>
          <w:bCs/>
          <w:color w:val="000000" w:themeColor="text1"/>
          <w:sz w:val="32"/>
          <w:szCs w:val="32"/>
        </w:rPr>
      </w:pPr>
    </w:p>
    <w:p w:rsidR="000F24E0" w:rsidRDefault="000F24E0">
      <w:pPr>
        <w:spacing w:line="576" w:lineRule="exact"/>
        <w:rPr>
          <w:rFonts w:ascii="黑体" w:eastAsia="黑体" w:hAnsi="黑体"/>
          <w:bCs/>
          <w:color w:val="000000" w:themeColor="text1"/>
          <w:sz w:val="32"/>
          <w:szCs w:val="32"/>
        </w:rPr>
      </w:pPr>
    </w:p>
    <w:p w:rsidR="000F24E0" w:rsidRDefault="000F24E0">
      <w:pPr>
        <w:spacing w:line="576" w:lineRule="exact"/>
        <w:rPr>
          <w:rFonts w:ascii="黑体" w:eastAsia="黑体" w:hAnsi="黑体"/>
          <w:bCs/>
          <w:color w:val="000000" w:themeColor="text1"/>
          <w:sz w:val="32"/>
          <w:szCs w:val="32"/>
        </w:rPr>
      </w:pPr>
    </w:p>
    <w:p w:rsidR="000F24E0" w:rsidRDefault="000F24E0">
      <w:pPr>
        <w:spacing w:line="576" w:lineRule="exact"/>
        <w:rPr>
          <w:rFonts w:ascii="黑体" w:eastAsia="黑体" w:hAnsi="黑体"/>
          <w:bCs/>
          <w:color w:val="000000" w:themeColor="text1"/>
          <w:sz w:val="32"/>
          <w:szCs w:val="32"/>
        </w:rPr>
      </w:pPr>
    </w:p>
    <w:p w:rsidR="000F24E0" w:rsidRDefault="00765D29">
      <w:pPr>
        <w:spacing w:line="576" w:lineRule="exact"/>
        <w:rPr>
          <w:rFonts w:ascii="黑体" w:eastAsia="黑体" w:hAnsi="黑体"/>
          <w:bCs/>
          <w:color w:val="000000" w:themeColor="text1"/>
          <w:sz w:val="32"/>
          <w:szCs w:val="32"/>
        </w:rPr>
      </w:pPr>
      <w:r>
        <w:rPr>
          <w:rFonts w:ascii="黑体" w:eastAsia="黑体" w:hAnsi="黑体" w:hint="eastAsia"/>
          <w:bCs/>
          <w:color w:val="000000" w:themeColor="text1"/>
          <w:sz w:val="32"/>
          <w:szCs w:val="32"/>
        </w:rPr>
        <w:t>附件</w:t>
      </w:r>
    </w:p>
    <w:p w:rsidR="000F24E0" w:rsidRDefault="000F24E0">
      <w:pPr>
        <w:spacing w:line="576" w:lineRule="exact"/>
        <w:rPr>
          <w:rFonts w:ascii="方正小标宋简体" w:eastAsia="方正小标宋简体" w:hAnsi="黑体"/>
          <w:bCs/>
          <w:color w:val="000000" w:themeColor="text1"/>
          <w:sz w:val="32"/>
          <w:szCs w:val="32"/>
        </w:rPr>
      </w:pPr>
    </w:p>
    <w:p w:rsidR="000F24E0" w:rsidRDefault="00765D29">
      <w:pPr>
        <w:spacing w:line="576" w:lineRule="exact"/>
        <w:jc w:val="center"/>
        <w:rPr>
          <w:rFonts w:ascii="方正小标宋简体" w:eastAsia="方正小标宋简体" w:hAnsi="黑体" w:cs="方正小标宋简体"/>
          <w:bCs/>
          <w:color w:val="000000" w:themeColor="text1"/>
          <w:sz w:val="44"/>
          <w:szCs w:val="44"/>
        </w:rPr>
      </w:pPr>
      <w:r>
        <w:rPr>
          <w:rFonts w:ascii="方正小标宋简体" w:eastAsia="方正小标宋简体" w:hAnsi="黑体" w:cs="方正小标宋简体" w:hint="eastAsia"/>
          <w:bCs/>
          <w:color w:val="000000" w:themeColor="text1"/>
          <w:sz w:val="44"/>
          <w:szCs w:val="44"/>
        </w:rPr>
        <w:t>黔南州</w:t>
      </w:r>
      <w:r>
        <w:rPr>
          <w:rFonts w:ascii="方正小标宋简体" w:eastAsia="方正小标宋简体" w:hAnsi="黑体" w:cs="方正小标宋简体" w:hint="eastAsia"/>
          <w:bCs/>
          <w:color w:val="000000" w:themeColor="text1"/>
          <w:sz w:val="44"/>
          <w:szCs w:val="44"/>
        </w:rPr>
        <w:t>20</w:t>
      </w:r>
      <w:r>
        <w:rPr>
          <w:rFonts w:ascii="方正小标宋简体" w:eastAsia="方正小标宋简体" w:hAnsi="黑体" w:cs="方正小标宋简体" w:hint="eastAsia"/>
          <w:bCs/>
          <w:color w:val="000000" w:themeColor="text1"/>
          <w:sz w:val="44"/>
          <w:szCs w:val="44"/>
        </w:rPr>
        <w:t>20</w:t>
      </w:r>
      <w:r>
        <w:rPr>
          <w:rFonts w:ascii="方正小标宋简体" w:eastAsia="方正小标宋简体" w:hAnsi="黑体" w:cs="方正小标宋简体" w:hint="eastAsia"/>
          <w:bCs/>
          <w:color w:val="000000" w:themeColor="text1"/>
          <w:sz w:val="44"/>
          <w:szCs w:val="44"/>
        </w:rPr>
        <w:t>年农村义务教育阶段学校教师</w:t>
      </w:r>
    </w:p>
    <w:p w:rsidR="000F24E0" w:rsidRDefault="00765D29">
      <w:pPr>
        <w:spacing w:line="576" w:lineRule="exact"/>
        <w:jc w:val="center"/>
        <w:rPr>
          <w:rFonts w:ascii="方正小标宋简体" w:eastAsia="方正小标宋简体" w:hAnsi="黑体" w:cs="方正小标宋简体"/>
          <w:bCs/>
          <w:color w:val="000000" w:themeColor="text1"/>
          <w:sz w:val="44"/>
          <w:szCs w:val="44"/>
        </w:rPr>
      </w:pPr>
      <w:r>
        <w:rPr>
          <w:rFonts w:ascii="方正小标宋简体" w:eastAsia="方正小标宋简体" w:hAnsi="黑体" w:cs="方正小标宋简体" w:hint="eastAsia"/>
          <w:bCs/>
          <w:color w:val="000000" w:themeColor="text1"/>
          <w:sz w:val="44"/>
          <w:szCs w:val="44"/>
        </w:rPr>
        <w:t>特设岗位计划</w:t>
      </w:r>
      <w:r>
        <w:rPr>
          <w:rFonts w:ascii="方正小标宋简体" w:eastAsia="方正小标宋简体" w:hAnsi="黑体" w:cs="方正小标宋简体" w:hint="eastAsia"/>
          <w:bCs/>
          <w:color w:val="000000" w:themeColor="text1"/>
          <w:sz w:val="44"/>
          <w:szCs w:val="44"/>
        </w:rPr>
        <w:t>招聘</w:t>
      </w:r>
      <w:r>
        <w:rPr>
          <w:rFonts w:ascii="方正小标宋简体" w:eastAsia="方正小标宋简体" w:hAnsi="黑体" w:cs="方正小标宋简体" w:hint="eastAsia"/>
          <w:bCs/>
          <w:color w:val="000000" w:themeColor="text1"/>
          <w:sz w:val="44"/>
          <w:szCs w:val="44"/>
        </w:rPr>
        <w:t>方案</w:t>
      </w:r>
    </w:p>
    <w:p w:rsidR="000F24E0" w:rsidRDefault="000F24E0">
      <w:pPr>
        <w:spacing w:line="576" w:lineRule="exact"/>
        <w:ind w:firstLineChars="200" w:firstLine="640"/>
        <w:rPr>
          <w:rFonts w:eastAsia="仿宋_GB2312"/>
          <w:kern w:val="0"/>
          <w:sz w:val="32"/>
          <w:szCs w:val="32"/>
        </w:rPr>
      </w:pPr>
    </w:p>
    <w:p w:rsidR="000F24E0" w:rsidRDefault="00765D29">
      <w:pPr>
        <w:spacing w:line="576" w:lineRule="exact"/>
        <w:ind w:firstLineChars="200" w:firstLine="640"/>
        <w:rPr>
          <w:rFonts w:ascii="仿宋" w:eastAsia="仿宋" w:hAnsi="仿宋" w:cs="仿宋"/>
          <w:bCs/>
          <w:color w:val="000000" w:themeColor="text1"/>
          <w:sz w:val="32"/>
          <w:szCs w:val="32"/>
        </w:rPr>
      </w:pPr>
      <w:r>
        <w:rPr>
          <w:rFonts w:eastAsia="仿宋_GB2312"/>
          <w:kern w:val="0"/>
          <w:sz w:val="32"/>
          <w:szCs w:val="32"/>
        </w:rPr>
        <w:t>根据《</w:t>
      </w:r>
      <w:r>
        <w:rPr>
          <w:rFonts w:eastAsia="仿宋_GB2312" w:hint="eastAsia"/>
          <w:bCs/>
          <w:kern w:val="0"/>
          <w:sz w:val="32"/>
          <w:szCs w:val="32"/>
        </w:rPr>
        <w:t>省教育厅</w:t>
      </w:r>
      <w:r>
        <w:rPr>
          <w:rFonts w:eastAsia="仿宋_GB2312" w:hint="eastAsia"/>
          <w:bCs/>
          <w:kern w:val="0"/>
          <w:sz w:val="32"/>
          <w:szCs w:val="32"/>
        </w:rPr>
        <w:t xml:space="preserve"> </w:t>
      </w:r>
      <w:r>
        <w:rPr>
          <w:rFonts w:eastAsia="仿宋_GB2312" w:hint="eastAsia"/>
          <w:bCs/>
          <w:kern w:val="0"/>
          <w:sz w:val="32"/>
          <w:szCs w:val="32"/>
        </w:rPr>
        <w:t>省委</w:t>
      </w:r>
      <w:r>
        <w:rPr>
          <w:rFonts w:eastAsia="仿宋_GB2312" w:hint="eastAsia"/>
          <w:bCs/>
          <w:kern w:val="0"/>
          <w:sz w:val="32"/>
          <w:szCs w:val="32"/>
        </w:rPr>
        <w:t>编办</w:t>
      </w:r>
      <w:r>
        <w:rPr>
          <w:rFonts w:eastAsia="仿宋_GB2312" w:hint="eastAsia"/>
          <w:bCs/>
          <w:kern w:val="0"/>
          <w:sz w:val="32"/>
          <w:szCs w:val="32"/>
        </w:rPr>
        <w:t xml:space="preserve"> </w:t>
      </w:r>
      <w:r>
        <w:rPr>
          <w:rFonts w:eastAsia="仿宋_GB2312" w:hint="eastAsia"/>
          <w:bCs/>
          <w:kern w:val="0"/>
          <w:sz w:val="32"/>
          <w:szCs w:val="32"/>
        </w:rPr>
        <w:t>省财政厅</w:t>
      </w:r>
      <w:r>
        <w:rPr>
          <w:rFonts w:eastAsia="仿宋_GB2312" w:hint="eastAsia"/>
          <w:bCs/>
          <w:kern w:val="0"/>
          <w:sz w:val="32"/>
          <w:szCs w:val="32"/>
        </w:rPr>
        <w:t xml:space="preserve"> </w:t>
      </w:r>
      <w:r>
        <w:rPr>
          <w:rFonts w:eastAsia="仿宋_GB2312" w:hint="eastAsia"/>
          <w:bCs/>
          <w:kern w:val="0"/>
          <w:sz w:val="32"/>
          <w:szCs w:val="32"/>
        </w:rPr>
        <w:t>省人力资源和社会保障厅关于印发</w:t>
      </w:r>
      <w:r>
        <w:rPr>
          <w:rFonts w:eastAsia="仿宋_GB2312" w:hint="eastAsia"/>
          <w:bCs/>
          <w:kern w:val="0"/>
          <w:sz w:val="32"/>
          <w:szCs w:val="32"/>
        </w:rPr>
        <w:t>&lt;</w:t>
      </w:r>
      <w:r>
        <w:rPr>
          <w:rFonts w:eastAsia="仿宋_GB2312" w:hint="eastAsia"/>
          <w:bCs/>
          <w:kern w:val="0"/>
          <w:sz w:val="32"/>
          <w:szCs w:val="32"/>
        </w:rPr>
        <w:t>贵州省</w:t>
      </w:r>
      <w:r>
        <w:rPr>
          <w:rFonts w:eastAsia="仿宋_GB2312" w:hint="eastAsia"/>
          <w:bCs/>
          <w:kern w:val="0"/>
          <w:sz w:val="32"/>
          <w:szCs w:val="32"/>
        </w:rPr>
        <w:t>20</w:t>
      </w:r>
      <w:r>
        <w:rPr>
          <w:rFonts w:eastAsia="仿宋_GB2312" w:hint="eastAsia"/>
          <w:bCs/>
          <w:kern w:val="0"/>
          <w:sz w:val="32"/>
          <w:szCs w:val="32"/>
        </w:rPr>
        <w:t>20</w:t>
      </w:r>
      <w:r>
        <w:rPr>
          <w:rFonts w:eastAsia="仿宋_GB2312" w:hint="eastAsia"/>
          <w:bCs/>
          <w:kern w:val="0"/>
          <w:sz w:val="32"/>
          <w:szCs w:val="32"/>
        </w:rPr>
        <w:t>年农村义务教育阶段学校教师特设岗位计划实施方案</w:t>
      </w:r>
      <w:r>
        <w:rPr>
          <w:rFonts w:eastAsia="仿宋_GB2312" w:hint="eastAsia"/>
          <w:bCs/>
          <w:kern w:val="0"/>
          <w:sz w:val="32"/>
          <w:szCs w:val="32"/>
        </w:rPr>
        <w:t>&gt;</w:t>
      </w:r>
      <w:r>
        <w:rPr>
          <w:rFonts w:eastAsia="仿宋_GB2312" w:hint="eastAsia"/>
          <w:bCs/>
          <w:kern w:val="0"/>
          <w:sz w:val="32"/>
          <w:szCs w:val="32"/>
        </w:rPr>
        <w:t>的通知</w:t>
      </w:r>
      <w:r>
        <w:rPr>
          <w:rFonts w:eastAsia="仿宋_GB2312"/>
          <w:kern w:val="0"/>
          <w:sz w:val="32"/>
          <w:szCs w:val="32"/>
        </w:rPr>
        <w:t>》</w:t>
      </w:r>
      <w:r>
        <w:rPr>
          <w:rFonts w:eastAsia="仿宋_GB2312" w:hint="eastAsia"/>
          <w:kern w:val="0"/>
          <w:sz w:val="32"/>
          <w:szCs w:val="32"/>
        </w:rPr>
        <w:t>（黔教发〔</w:t>
      </w:r>
      <w:r>
        <w:rPr>
          <w:rFonts w:eastAsia="仿宋_GB2312" w:hint="eastAsia"/>
          <w:kern w:val="0"/>
          <w:sz w:val="32"/>
          <w:szCs w:val="32"/>
        </w:rPr>
        <w:t>20</w:t>
      </w:r>
      <w:r>
        <w:rPr>
          <w:rFonts w:eastAsia="仿宋_GB2312" w:hint="eastAsia"/>
          <w:kern w:val="0"/>
          <w:sz w:val="32"/>
          <w:szCs w:val="32"/>
        </w:rPr>
        <w:t>20</w:t>
      </w:r>
      <w:r>
        <w:rPr>
          <w:rFonts w:eastAsia="仿宋_GB2312" w:hint="eastAsia"/>
          <w:kern w:val="0"/>
          <w:sz w:val="32"/>
          <w:szCs w:val="32"/>
        </w:rPr>
        <w:t>〕</w:t>
      </w:r>
      <w:r>
        <w:rPr>
          <w:rFonts w:eastAsia="仿宋_GB2312" w:hint="eastAsia"/>
          <w:kern w:val="0"/>
          <w:sz w:val="32"/>
          <w:szCs w:val="32"/>
        </w:rPr>
        <w:t>36</w:t>
      </w:r>
      <w:r>
        <w:rPr>
          <w:rFonts w:eastAsia="仿宋_GB2312" w:hint="eastAsia"/>
          <w:kern w:val="0"/>
          <w:sz w:val="32"/>
          <w:szCs w:val="32"/>
        </w:rPr>
        <w:t>号）</w:t>
      </w:r>
      <w:r>
        <w:rPr>
          <w:rFonts w:eastAsia="仿宋_GB2312"/>
          <w:kern w:val="0"/>
          <w:sz w:val="32"/>
          <w:szCs w:val="32"/>
        </w:rPr>
        <w:t>精神</w:t>
      </w:r>
      <w:r>
        <w:rPr>
          <w:rFonts w:eastAsia="仿宋_GB2312" w:hint="eastAsia"/>
          <w:kern w:val="0"/>
          <w:sz w:val="32"/>
          <w:szCs w:val="32"/>
        </w:rPr>
        <w:t>，</w:t>
      </w:r>
      <w:r>
        <w:rPr>
          <w:rFonts w:ascii="仿宋" w:eastAsia="仿宋" w:hAnsi="仿宋" w:cs="仿宋" w:hint="eastAsia"/>
          <w:bCs/>
          <w:color w:val="000000" w:themeColor="text1"/>
          <w:sz w:val="32"/>
          <w:szCs w:val="32"/>
        </w:rPr>
        <w:t>结合我</w:t>
      </w:r>
      <w:r>
        <w:rPr>
          <w:rFonts w:ascii="仿宋" w:eastAsia="仿宋" w:hAnsi="仿宋" w:cs="仿宋" w:hint="eastAsia"/>
          <w:bCs/>
          <w:color w:val="000000" w:themeColor="text1"/>
          <w:sz w:val="32"/>
          <w:szCs w:val="32"/>
        </w:rPr>
        <w:t>州</w:t>
      </w:r>
      <w:r>
        <w:rPr>
          <w:rFonts w:ascii="仿宋" w:eastAsia="仿宋" w:hAnsi="仿宋" w:cs="仿宋" w:hint="eastAsia"/>
          <w:bCs/>
          <w:color w:val="000000" w:themeColor="text1"/>
          <w:sz w:val="32"/>
          <w:szCs w:val="32"/>
        </w:rPr>
        <w:t>实际，制定本方案。</w:t>
      </w:r>
    </w:p>
    <w:p w:rsidR="000F24E0" w:rsidRDefault="00765D29">
      <w:pPr>
        <w:spacing w:line="576" w:lineRule="exact"/>
        <w:ind w:firstLineChars="200" w:firstLine="640"/>
        <w:rPr>
          <w:rFonts w:ascii="仿宋" w:eastAsia="仿宋" w:hAnsi="仿宋" w:cs="宋体"/>
          <w:kern w:val="0"/>
          <w:sz w:val="32"/>
          <w:szCs w:val="32"/>
        </w:rPr>
      </w:pPr>
      <w:r>
        <w:rPr>
          <w:rFonts w:ascii="黑体" w:eastAsia="黑体" w:hAnsi="黑体" w:cs="Times New Roman" w:hint="eastAsia"/>
          <w:bCs/>
          <w:sz w:val="32"/>
          <w:szCs w:val="32"/>
        </w:rPr>
        <w:t>一、招聘计划</w:t>
      </w:r>
    </w:p>
    <w:p w:rsidR="000F24E0" w:rsidRDefault="00765D29">
      <w:pPr>
        <w:spacing w:line="576" w:lineRule="exact"/>
        <w:ind w:firstLineChars="200" w:firstLine="640"/>
        <w:rPr>
          <w:rFonts w:ascii="仿宋" w:eastAsia="仿宋" w:hAnsi="仿宋" w:cs="仿宋"/>
          <w:sz w:val="32"/>
          <w:szCs w:val="32"/>
        </w:rPr>
      </w:pPr>
      <w:r>
        <w:rPr>
          <w:rFonts w:ascii="仿宋" w:eastAsia="仿宋" w:hAnsi="仿宋" w:cs="仿宋" w:hint="eastAsia"/>
          <w:bCs/>
          <w:sz w:val="32"/>
          <w:szCs w:val="32"/>
        </w:rPr>
        <w:lastRenderedPageBreak/>
        <w:t>20</w:t>
      </w:r>
      <w:r>
        <w:rPr>
          <w:rFonts w:ascii="仿宋" w:eastAsia="仿宋" w:hAnsi="仿宋" w:cs="仿宋" w:hint="eastAsia"/>
          <w:bCs/>
          <w:sz w:val="32"/>
          <w:szCs w:val="32"/>
        </w:rPr>
        <w:t>20</w:t>
      </w:r>
      <w:r>
        <w:rPr>
          <w:rFonts w:ascii="仿宋" w:eastAsia="仿宋" w:hAnsi="仿宋" w:cs="仿宋" w:hint="eastAsia"/>
          <w:bCs/>
          <w:sz w:val="32"/>
          <w:szCs w:val="32"/>
        </w:rPr>
        <w:t>年</w:t>
      </w:r>
      <w:r>
        <w:rPr>
          <w:rFonts w:ascii="仿宋" w:eastAsia="仿宋" w:hAnsi="仿宋" w:cs="仿宋" w:hint="eastAsia"/>
          <w:bCs/>
          <w:sz w:val="32"/>
          <w:szCs w:val="32"/>
        </w:rPr>
        <w:t>全州</w:t>
      </w:r>
      <w:r>
        <w:rPr>
          <w:rFonts w:ascii="仿宋" w:eastAsia="仿宋" w:hAnsi="仿宋" w:cs="仿宋" w:hint="eastAsia"/>
          <w:sz w:val="32"/>
          <w:szCs w:val="32"/>
        </w:rPr>
        <w:t>“特岗计</w:t>
      </w:r>
      <w:r>
        <w:rPr>
          <w:rFonts w:ascii="仿宋" w:eastAsia="仿宋" w:hAnsi="仿宋" w:cs="仿宋" w:hint="eastAsia"/>
          <w:sz w:val="32"/>
          <w:szCs w:val="32"/>
        </w:rPr>
        <w:t>划”</w:t>
      </w:r>
      <w:r>
        <w:rPr>
          <w:rFonts w:ascii="仿宋" w:eastAsia="仿宋" w:hAnsi="仿宋" w:cs="仿宋" w:hint="eastAsia"/>
          <w:sz w:val="32"/>
          <w:szCs w:val="32"/>
        </w:rPr>
        <w:t>教师招聘计划数为</w:t>
      </w:r>
      <w:r>
        <w:rPr>
          <w:rFonts w:ascii="仿宋" w:eastAsia="仿宋" w:hAnsi="仿宋" w:cs="仿宋" w:hint="eastAsia"/>
          <w:sz w:val="32"/>
          <w:szCs w:val="32"/>
        </w:rPr>
        <w:t>905</w:t>
      </w:r>
      <w:r>
        <w:rPr>
          <w:rFonts w:ascii="仿宋" w:eastAsia="仿宋" w:hAnsi="仿宋" w:cs="仿宋" w:hint="eastAsia"/>
          <w:sz w:val="32"/>
          <w:szCs w:val="32"/>
        </w:rPr>
        <w:t>名</w:t>
      </w:r>
      <w:r>
        <w:rPr>
          <w:rFonts w:ascii="仿宋" w:eastAsia="仿宋" w:hAnsi="仿宋" w:cs="仿宋" w:hint="eastAsia"/>
          <w:sz w:val="32"/>
          <w:szCs w:val="32"/>
        </w:rPr>
        <w:t>，</w:t>
      </w:r>
      <w:r>
        <w:rPr>
          <w:rFonts w:ascii="仿宋" w:eastAsia="仿宋" w:hAnsi="仿宋" w:cs="仿宋" w:hint="eastAsia"/>
          <w:sz w:val="32"/>
          <w:szCs w:val="32"/>
        </w:rPr>
        <w:t>其中</w:t>
      </w:r>
      <w:r>
        <w:rPr>
          <w:rFonts w:ascii="仿宋" w:eastAsia="仿宋" w:hAnsi="仿宋" w:cs="仿宋" w:hint="eastAsia"/>
          <w:sz w:val="32"/>
          <w:szCs w:val="32"/>
        </w:rPr>
        <w:t>，中央</w:t>
      </w:r>
      <w:r>
        <w:rPr>
          <w:rFonts w:ascii="仿宋" w:eastAsia="仿宋" w:hAnsi="仿宋" w:cs="仿宋" w:hint="eastAsia"/>
          <w:sz w:val="32"/>
          <w:szCs w:val="32"/>
        </w:rPr>
        <w:t>“特岗计划”</w:t>
      </w:r>
      <w:r>
        <w:rPr>
          <w:rFonts w:ascii="仿宋" w:eastAsia="仿宋" w:hAnsi="仿宋" w:cs="仿宋" w:hint="eastAsia"/>
          <w:sz w:val="32"/>
          <w:szCs w:val="32"/>
        </w:rPr>
        <w:t>教师招聘</w:t>
      </w:r>
      <w:r>
        <w:rPr>
          <w:rFonts w:ascii="仿宋" w:eastAsia="仿宋" w:hAnsi="仿宋" w:cs="仿宋" w:hint="eastAsia"/>
          <w:sz w:val="32"/>
          <w:szCs w:val="32"/>
        </w:rPr>
        <w:t>714</w:t>
      </w:r>
      <w:r>
        <w:rPr>
          <w:rFonts w:ascii="仿宋" w:eastAsia="仿宋" w:hAnsi="仿宋" w:cs="仿宋" w:hint="eastAsia"/>
          <w:sz w:val="32"/>
          <w:szCs w:val="32"/>
        </w:rPr>
        <w:t>名（含</w:t>
      </w:r>
      <w:r>
        <w:rPr>
          <w:rFonts w:ascii="仿宋" w:eastAsia="仿宋" w:hAnsi="仿宋" w:cs="仿宋" w:hint="eastAsia"/>
          <w:sz w:val="32"/>
          <w:szCs w:val="32"/>
        </w:rPr>
        <w:t>3</w:t>
      </w:r>
      <w:r>
        <w:rPr>
          <w:rFonts w:ascii="仿宋" w:eastAsia="仿宋" w:hAnsi="仿宋" w:cs="仿宋" w:hint="eastAsia"/>
          <w:sz w:val="32"/>
          <w:szCs w:val="32"/>
        </w:rPr>
        <w:t>名“硕师计划”毕业生，下同）</w:t>
      </w:r>
      <w:r>
        <w:rPr>
          <w:rFonts w:ascii="仿宋" w:eastAsia="仿宋" w:hAnsi="仿宋" w:cs="仿宋" w:hint="eastAsia"/>
          <w:sz w:val="32"/>
          <w:szCs w:val="32"/>
        </w:rPr>
        <w:t>，用于招聘农村初中、小学教师</w:t>
      </w:r>
      <w:r>
        <w:rPr>
          <w:rFonts w:ascii="仿宋" w:eastAsia="仿宋" w:hAnsi="仿宋" w:cs="仿宋" w:hint="eastAsia"/>
          <w:sz w:val="32"/>
          <w:szCs w:val="32"/>
        </w:rPr>
        <w:t>；</w:t>
      </w:r>
      <w:r>
        <w:rPr>
          <w:rFonts w:ascii="仿宋" w:eastAsia="仿宋" w:hAnsi="仿宋" w:cs="仿宋" w:hint="eastAsia"/>
          <w:sz w:val="32"/>
          <w:szCs w:val="32"/>
        </w:rPr>
        <w:t>地方</w:t>
      </w:r>
      <w:r>
        <w:rPr>
          <w:rFonts w:ascii="仿宋" w:eastAsia="仿宋" w:hAnsi="仿宋" w:cs="仿宋" w:hint="eastAsia"/>
          <w:sz w:val="32"/>
          <w:szCs w:val="32"/>
        </w:rPr>
        <w:t>“特岗计划”</w:t>
      </w:r>
      <w:r>
        <w:rPr>
          <w:rFonts w:ascii="仿宋" w:eastAsia="仿宋" w:hAnsi="仿宋" w:cs="仿宋" w:hint="eastAsia"/>
          <w:sz w:val="32"/>
          <w:szCs w:val="32"/>
        </w:rPr>
        <w:t>教师</w:t>
      </w:r>
      <w:r>
        <w:rPr>
          <w:rFonts w:ascii="仿宋" w:eastAsia="仿宋" w:hAnsi="仿宋" w:cs="仿宋" w:hint="eastAsia"/>
          <w:sz w:val="32"/>
          <w:szCs w:val="32"/>
        </w:rPr>
        <w:t>招聘</w:t>
      </w:r>
      <w:r>
        <w:rPr>
          <w:rFonts w:ascii="仿宋" w:eastAsia="仿宋" w:hAnsi="仿宋" w:cs="仿宋" w:hint="eastAsia"/>
          <w:sz w:val="32"/>
          <w:szCs w:val="32"/>
        </w:rPr>
        <w:t>191</w:t>
      </w:r>
      <w:r>
        <w:rPr>
          <w:rFonts w:ascii="仿宋" w:eastAsia="仿宋" w:hAnsi="仿宋" w:cs="仿宋" w:hint="eastAsia"/>
          <w:sz w:val="32"/>
          <w:szCs w:val="32"/>
        </w:rPr>
        <w:t>名，</w:t>
      </w:r>
      <w:r>
        <w:rPr>
          <w:rFonts w:ascii="仿宋" w:eastAsia="仿宋" w:hAnsi="仿宋" w:cs="仿宋" w:hint="eastAsia"/>
          <w:sz w:val="32"/>
          <w:szCs w:val="32"/>
        </w:rPr>
        <w:t>用于招聘农村幼儿园教</w:t>
      </w:r>
      <w:r>
        <w:rPr>
          <w:rFonts w:ascii="仿宋" w:eastAsia="仿宋" w:hAnsi="仿宋" w:cs="仿宋" w:hint="eastAsia"/>
          <w:bCs/>
          <w:sz w:val="32"/>
          <w:szCs w:val="32"/>
        </w:rPr>
        <w:t>师。</w:t>
      </w:r>
      <w:r>
        <w:rPr>
          <w:rFonts w:ascii="仿宋" w:eastAsia="仿宋" w:hAnsi="仿宋" w:cs="仿宋" w:hint="eastAsia"/>
          <w:sz w:val="32"/>
          <w:szCs w:val="32"/>
        </w:rPr>
        <w:t>各设岗县（市，下同）分学科岗位招聘计划</w:t>
      </w:r>
      <w:r>
        <w:rPr>
          <w:rFonts w:ascii="仿宋" w:eastAsia="仿宋" w:hAnsi="仿宋" w:cs="仿宋" w:hint="eastAsia"/>
          <w:sz w:val="32"/>
          <w:szCs w:val="32"/>
        </w:rPr>
        <w:t>详见</w:t>
      </w:r>
      <w:r>
        <w:rPr>
          <w:rFonts w:ascii="仿宋" w:eastAsia="仿宋" w:hAnsi="仿宋" w:cs="仿宋" w:hint="eastAsia"/>
          <w:sz w:val="32"/>
          <w:szCs w:val="32"/>
        </w:rPr>
        <w:t>《</w:t>
      </w:r>
      <w:r>
        <w:rPr>
          <w:rFonts w:ascii="仿宋" w:eastAsia="仿宋" w:hAnsi="仿宋" w:cs="仿宋" w:hint="eastAsia"/>
          <w:sz w:val="32"/>
          <w:szCs w:val="32"/>
        </w:rPr>
        <w:t>黔南州</w:t>
      </w:r>
      <w:r>
        <w:rPr>
          <w:rFonts w:ascii="仿宋" w:eastAsia="仿宋" w:hAnsi="仿宋" w:cs="仿宋" w:hint="eastAsia"/>
          <w:sz w:val="32"/>
          <w:szCs w:val="32"/>
        </w:rPr>
        <w:t>2020</w:t>
      </w:r>
      <w:r>
        <w:rPr>
          <w:rFonts w:ascii="仿宋" w:eastAsia="仿宋" w:hAnsi="仿宋" w:cs="仿宋" w:hint="eastAsia"/>
          <w:sz w:val="32"/>
          <w:szCs w:val="32"/>
        </w:rPr>
        <w:t>年“</w:t>
      </w:r>
      <w:r>
        <w:rPr>
          <w:rFonts w:ascii="仿宋" w:eastAsia="仿宋" w:hAnsi="仿宋" w:cs="仿宋" w:hint="eastAsia"/>
          <w:sz w:val="32"/>
          <w:szCs w:val="32"/>
        </w:rPr>
        <w:t>特岗计划</w:t>
      </w:r>
      <w:r>
        <w:rPr>
          <w:rFonts w:ascii="仿宋" w:eastAsia="仿宋" w:hAnsi="仿宋" w:cs="仿宋" w:hint="eastAsia"/>
          <w:sz w:val="32"/>
          <w:szCs w:val="32"/>
        </w:rPr>
        <w:t>”教师招聘计划表》</w:t>
      </w:r>
      <w:r>
        <w:rPr>
          <w:rFonts w:ascii="仿宋" w:eastAsia="仿宋" w:hAnsi="仿宋" w:cs="仿宋" w:hint="eastAsia"/>
          <w:sz w:val="32"/>
          <w:szCs w:val="32"/>
        </w:rPr>
        <w:t>（</w:t>
      </w:r>
      <w:r>
        <w:rPr>
          <w:rFonts w:ascii="仿宋" w:eastAsia="仿宋" w:hAnsi="仿宋" w:cs="仿宋" w:hint="eastAsia"/>
          <w:sz w:val="32"/>
          <w:szCs w:val="32"/>
        </w:rPr>
        <w:t>附表</w:t>
      </w:r>
      <w:r>
        <w:rPr>
          <w:rFonts w:ascii="仿宋" w:eastAsia="仿宋" w:hAnsi="仿宋" w:cs="仿宋" w:hint="eastAsia"/>
          <w:sz w:val="32"/>
          <w:szCs w:val="32"/>
        </w:rPr>
        <w:t>1</w:t>
      </w:r>
      <w:r>
        <w:rPr>
          <w:rFonts w:ascii="仿宋" w:eastAsia="仿宋" w:hAnsi="仿宋" w:cs="仿宋" w:hint="eastAsia"/>
          <w:sz w:val="32"/>
          <w:szCs w:val="32"/>
        </w:rPr>
        <w:t>）。</w:t>
      </w:r>
    </w:p>
    <w:p w:rsidR="000F24E0" w:rsidRDefault="00765D29">
      <w:pPr>
        <w:spacing w:line="576" w:lineRule="exact"/>
        <w:ind w:firstLineChars="200" w:firstLine="640"/>
        <w:rPr>
          <w:rFonts w:ascii="黑体" w:eastAsia="黑体" w:hAnsi="黑体" w:cs="Times New Roman"/>
          <w:bCs/>
          <w:sz w:val="32"/>
          <w:szCs w:val="32"/>
        </w:rPr>
      </w:pPr>
      <w:r>
        <w:rPr>
          <w:rFonts w:ascii="黑体" w:eastAsia="黑体" w:hAnsi="黑体" w:cs="Times New Roman" w:hint="eastAsia"/>
          <w:bCs/>
          <w:sz w:val="32"/>
          <w:szCs w:val="32"/>
        </w:rPr>
        <w:t>二、</w:t>
      </w:r>
      <w:r>
        <w:rPr>
          <w:rFonts w:ascii="黑体" w:eastAsia="黑体" w:hAnsi="黑体" w:cs="Times New Roman" w:hint="eastAsia"/>
          <w:bCs/>
          <w:sz w:val="32"/>
          <w:szCs w:val="32"/>
        </w:rPr>
        <w:t>招聘</w:t>
      </w:r>
      <w:r>
        <w:rPr>
          <w:rFonts w:ascii="黑体" w:eastAsia="黑体" w:hAnsi="黑体" w:cs="Times New Roman" w:hint="eastAsia"/>
          <w:bCs/>
          <w:sz w:val="32"/>
          <w:szCs w:val="32"/>
        </w:rPr>
        <w:t>原则</w:t>
      </w:r>
    </w:p>
    <w:p w:rsidR="000F24E0" w:rsidRDefault="00765D29">
      <w:pPr>
        <w:spacing w:line="576" w:lineRule="exact"/>
        <w:ind w:firstLineChars="200" w:firstLine="640"/>
        <w:rPr>
          <w:rFonts w:ascii="仿宋" w:eastAsia="仿宋" w:hAnsi="仿宋" w:cs="仿宋"/>
          <w:sz w:val="32"/>
          <w:szCs w:val="32"/>
        </w:rPr>
      </w:pPr>
      <w:r>
        <w:rPr>
          <w:rFonts w:ascii="仿宋" w:eastAsia="仿宋" w:hAnsi="仿宋" w:cs="仿宋" w:hint="eastAsia"/>
          <w:sz w:val="32"/>
          <w:szCs w:val="32"/>
        </w:rPr>
        <w:t>（一）</w:t>
      </w:r>
      <w:r>
        <w:rPr>
          <w:rFonts w:ascii="仿宋" w:eastAsia="仿宋" w:hAnsi="仿宋" w:cs="仿宋" w:hint="eastAsia"/>
          <w:sz w:val="32"/>
          <w:szCs w:val="32"/>
        </w:rPr>
        <w:t>各县（市）</w:t>
      </w:r>
      <w:r>
        <w:rPr>
          <w:rFonts w:ascii="仿宋" w:eastAsia="仿宋" w:hAnsi="仿宋" w:cs="仿宋" w:hint="eastAsia"/>
          <w:sz w:val="32"/>
          <w:szCs w:val="32"/>
        </w:rPr>
        <w:t>“</w:t>
      </w:r>
      <w:r>
        <w:rPr>
          <w:rFonts w:ascii="仿宋" w:eastAsia="仿宋" w:hAnsi="仿宋" w:cs="仿宋" w:hint="eastAsia"/>
          <w:kern w:val="0"/>
          <w:sz w:val="32"/>
          <w:szCs w:val="32"/>
        </w:rPr>
        <w:t>特岗计划”采取公开招聘的方式，</w:t>
      </w:r>
      <w:r>
        <w:rPr>
          <w:rFonts w:ascii="仿宋" w:eastAsia="仿宋" w:hAnsi="仿宋" w:cs="仿宋" w:hint="eastAsia"/>
          <w:sz w:val="32"/>
          <w:szCs w:val="32"/>
        </w:rPr>
        <w:t>坚持“公开、公平、自愿、择优”和“三定”（定县、定校、定岗）原则。</w:t>
      </w:r>
    </w:p>
    <w:p w:rsidR="000F24E0" w:rsidRDefault="00765D29">
      <w:pPr>
        <w:pStyle w:val="aa"/>
        <w:widowControl/>
        <w:spacing w:before="0" w:beforeAutospacing="0" w:after="0" w:afterAutospacing="0" w:line="576" w:lineRule="exact"/>
        <w:ind w:firstLineChars="200" w:firstLine="640"/>
        <w:jc w:val="both"/>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二</w:t>
      </w:r>
      <w:r>
        <w:rPr>
          <w:rFonts w:ascii="仿宋" w:eastAsia="仿宋" w:hAnsi="仿宋" w:cs="仿宋" w:hint="eastAsia"/>
          <w:sz w:val="32"/>
          <w:szCs w:val="32"/>
        </w:rPr>
        <w:t>）</w:t>
      </w:r>
      <w:r>
        <w:rPr>
          <w:rFonts w:ascii="仿宋" w:eastAsia="仿宋" w:hAnsi="仿宋" w:cs="仿宋" w:hint="eastAsia"/>
          <w:sz w:val="32"/>
          <w:szCs w:val="32"/>
        </w:rPr>
        <w:t>各县（市）</w:t>
      </w:r>
      <w:r>
        <w:rPr>
          <w:rFonts w:ascii="仿宋" w:eastAsia="仿宋" w:hAnsi="仿宋" w:cs="仿宋" w:hint="eastAsia"/>
          <w:sz w:val="32"/>
          <w:szCs w:val="32"/>
        </w:rPr>
        <w:t>要</w:t>
      </w:r>
      <w:r>
        <w:rPr>
          <w:rFonts w:ascii="仿宋" w:eastAsia="仿宋" w:hAnsi="仿宋" w:cs="仿宋" w:hint="eastAsia"/>
          <w:sz w:val="32"/>
          <w:szCs w:val="32"/>
        </w:rPr>
        <w:t>符合“</w:t>
      </w:r>
      <w:r>
        <w:rPr>
          <w:rFonts w:ascii="仿宋" w:eastAsia="仿宋" w:hAnsi="仿宋" w:cs="仿宋" w:hint="eastAsia"/>
          <w:sz w:val="32"/>
          <w:szCs w:val="32"/>
        </w:rPr>
        <w:t>特岗计划</w:t>
      </w:r>
      <w:r>
        <w:rPr>
          <w:rFonts w:ascii="仿宋" w:eastAsia="仿宋" w:hAnsi="仿宋" w:cs="仿宋" w:hint="eastAsia"/>
          <w:sz w:val="32"/>
          <w:szCs w:val="32"/>
        </w:rPr>
        <w:t>”</w:t>
      </w:r>
      <w:r>
        <w:rPr>
          <w:rFonts w:ascii="仿宋" w:eastAsia="仿宋" w:hAnsi="仿宋" w:cs="仿宋" w:hint="eastAsia"/>
          <w:sz w:val="32"/>
          <w:szCs w:val="32"/>
        </w:rPr>
        <w:t>教师</w:t>
      </w:r>
      <w:r>
        <w:rPr>
          <w:rFonts w:ascii="仿宋" w:eastAsia="仿宋" w:hAnsi="仿宋" w:cs="仿宋" w:hint="eastAsia"/>
          <w:sz w:val="32"/>
          <w:szCs w:val="32"/>
        </w:rPr>
        <w:t>招聘</w:t>
      </w:r>
      <w:r>
        <w:rPr>
          <w:rFonts w:ascii="仿宋" w:eastAsia="仿宋" w:hAnsi="仿宋" w:cs="仿宋" w:hint="eastAsia"/>
          <w:sz w:val="32"/>
          <w:szCs w:val="32"/>
        </w:rPr>
        <w:t>岗位要求，不得将特岗教师安排在非乡镇及以下农村义务教育学校</w:t>
      </w:r>
      <w:r>
        <w:rPr>
          <w:rFonts w:ascii="仿宋" w:eastAsia="仿宋" w:hAnsi="仿宋" w:cs="仿宋" w:hint="eastAsia"/>
          <w:sz w:val="32"/>
          <w:szCs w:val="32"/>
        </w:rPr>
        <w:t>（含村小、教学点）、幼儿园</w:t>
      </w:r>
      <w:r>
        <w:rPr>
          <w:rFonts w:ascii="仿宋" w:eastAsia="仿宋" w:hAnsi="仿宋" w:cs="仿宋" w:hint="eastAsia"/>
          <w:sz w:val="32"/>
          <w:szCs w:val="32"/>
        </w:rPr>
        <w:t>，或非教师岗位。重点向符合条件的</w:t>
      </w:r>
      <w:r>
        <w:rPr>
          <w:rFonts w:ascii="仿宋" w:eastAsia="仿宋" w:hAnsi="仿宋" w:cs="仿宋" w:hint="eastAsia"/>
          <w:sz w:val="32"/>
          <w:szCs w:val="32"/>
        </w:rPr>
        <w:t>本地</w:t>
      </w:r>
      <w:r>
        <w:rPr>
          <w:rFonts w:ascii="仿宋" w:eastAsia="仿宋" w:hAnsi="仿宋" w:cs="仿宋" w:hint="eastAsia"/>
          <w:sz w:val="32"/>
          <w:szCs w:val="32"/>
        </w:rPr>
        <w:t>易地扶贫搬迁安置点配建学校倾斜，</w:t>
      </w:r>
      <w:r>
        <w:rPr>
          <w:rFonts w:ascii="仿宋" w:eastAsia="仿宋" w:hAnsi="仿宋" w:cs="仿宋" w:hint="eastAsia"/>
          <w:sz w:val="32"/>
          <w:szCs w:val="32"/>
        </w:rPr>
        <w:t>对</w:t>
      </w:r>
      <w:r>
        <w:rPr>
          <w:rFonts w:ascii="仿宋" w:eastAsia="仿宋" w:hAnsi="仿宋" w:cs="仿宋" w:hint="eastAsia"/>
          <w:sz w:val="32"/>
          <w:szCs w:val="32"/>
        </w:rPr>
        <w:t>深度贫困</w:t>
      </w:r>
      <w:r>
        <w:rPr>
          <w:rFonts w:ascii="仿宋" w:eastAsia="仿宋" w:hAnsi="仿宋" w:cs="仿宋" w:hint="eastAsia"/>
          <w:sz w:val="32"/>
          <w:szCs w:val="32"/>
        </w:rPr>
        <w:t>乡（镇）、民族乡</w:t>
      </w:r>
      <w:r>
        <w:rPr>
          <w:rFonts w:ascii="仿宋" w:eastAsia="仿宋" w:hAnsi="仿宋" w:cs="仿宋" w:hint="eastAsia"/>
          <w:sz w:val="32"/>
          <w:szCs w:val="32"/>
        </w:rPr>
        <w:t>的村小、教学点的教师补充需求充分予以满足，</w:t>
      </w:r>
      <w:r>
        <w:rPr>
          <w:rFonts w:ascii="仿宋" w:eastAsia="仿宋" w:hAnsi="仿宋" w:cs="仿宋" w:hint="eastAsia"/>
          <w:sz w:val="32"/>
          <w:szCs w:val="32"/>
        </w:rPr>
        <w:t>可根据需要提高村小、教学点的特岗教师招聘比例</w:t>
      </w:r>
      <w:r>
        <w:rPr>
          <w:rFonts w:ascii="仿宋" w:eastAsia="仿宋" w:hAnsi="仿宋" w:cs="仿宋" w:hint="eastAsia"/>
          <w:sz w:val="32"/>
          <w:szCs w:val="32"/>
        </w:rPr>
        <w:t>。</w:t>
      </w:r>
    </w:p>
    <w:p w:rsidR="000F24E0" w:rsidRDefault="00765D29">
      <w:pPr>
        <w:pStyle w:val="aa"/>
        <w:widowControl/>
        <w:spacing w:before="0" w:beforeAutospacing="0" w:after="0" w:afterAutospacing="0" w:line="576" w:lineRule="exact"/>
        <w:ind w:firstLineChars="200" w:firstLine="640"/>
        <w:jc w:val="both"/>
        <w:rPr>
          <w:rFonts w:ascii="仿宋" w:eastAsia="仿宋" w:hAnsi="仿宋" w:cs="仿宋"/>
          <w:sz w:val="32"/>
          <w:szCs w:val="32"/>
        </w:rPr>
      </w:pPr>
      <w:r>
        <w:rPr>
          <w:rFonts w:ascii="仿宋" w:eastAsia="仿宋" w:hAnsi="仿宋" w:cs="仿宋" w:hint="eastAsia"/>
          <w:sz w:val="32"/>
          <w:szCs w:val="32"/>
        </w:rPr>
        <w:t>“硕师计划”毕业生安排在农村乡（镇）初中</w:t>
      </w:r>
      <w:r>
        <w:rPr>
          <w:rFonts w:ascii="仿宋" w:eastAsia="仿宋" w:hAnsi="仿宋" w:cs="仿宋" w:hint="eastAsia"/>
          <w:sz w:val="32"/>
          <w:szCs w:val="32"/>
        </w:rPr>
        <w:t>，</w:t>
      </w:r>
      <w:r>
        <w:rPr>
          <w:rFonts w:ascii="仿宋" w:eastAsia="仿宋" w:hAnsi="仿宋" w:cs="仿宋" w:hint="eastAsia"/>
          <w:sz w:val="32"/>
          <w:szCs w:val="32"/>
        </w:rPr>
        <w:t>对已取得</w:t>
      </w:r>
      <w:r>
        <w:rPr>
          <w:rFonts w:ascii="仿宋" w:eastAsia="仿宋" w:hAnsi="仿宋" w:cs="仿宋" w:hint="eastAsia"/>
          <w:sz w:val="32"/>
          <w:szCs w:val="32"/>
        </w:rPr>
        <w:t>20</w:t>
      </w:r>
      <w:r>
        <w:rPr>
          <w:rFonts w:ascii="仿宋" w:eastAsia="仿宋" w:hAnsi="仿宋" w:cs="仿宋" w:hint="eastAsia"/>
          <w:sz w:val="32"/>
          <w:szCs w:val="32"/>
        </w:rPr>
        <w:t>20</w:t>
      </w:r>
      <w:r>
        <w:rPr>
          <w:rFonts w:ascii="仿宋" w:eastAsia="仿宋" w:hAnsi="仿宋" w:cs="仿宋" w:hint="eastAsia"/>
          <w:sz w:val="32"/>
          <w:szCs w:val="32"/>
        </w:rPr>
        <w:t>年“硕师计划”研究生免推资格的</w:t>
      </w:r>
      <w:r>
        <w:rPr>
          <w:rFonts w:ascii="仿宋" w:eastAsia="仿宋" w:hAnsi="仿宋" w:cs="仿宋" w:hint="eastAsia"/>
          <w:sz w:val="32"/>
          <w:szCs w:val="32"/>
        </w:rPr>
        <w:t>30</w:t>
      </w:r>
      <w:r>
        <w:rPr>
          <w:rFonts w:ascii="仿宋" w:eastAsia="仿宋" w:hAnsi="仿宋" w:cs="仿宋" w:hint="eastAsia"/>
          <w:sz w:val="32"/>
          <w:szCs w:val="32"/>
        </w:rPr>
        <w:t>名贵州大学、贵州师范大学应届本科毕业生，由省教育厅统筹考虑，根据研究生入学面试成绩、本人自愿及生源地等因素，推荐到今年实施“特岗计划”的国贫县，“硕师计划”指标包含在</w:t>
      </w:r>
      <w:r>
        <w:rPr>
          <w:rFonts w:ascii="仿宋" w:eastAsia="仿宋" w:hAnsi="仿宋" w:cs="仿宋" w:hint="eastAsia"/>
          <w:sz w:val="32"/>
          <w:szCs w:val="32"/>
        </w:rPr>
        <w:t>中央</w:t>
      </w:r>
      <w:r>
        <w:rPr>
          <w:rFonts w:ascii="仿宋" w:eastAsia="仿宋" w:hAnsi="仿宋" w:cs="仿宋" w:hint="eastAsia"/>
          <w:sz w:val="32"/>
          <w:szCs w:val="32"/>
        </w:rPr>
        <w:t>“特岗计划”</w:t>
      </w:r>
      <w:r>
        <w:rPr>
          <w:rFonts w:ascii="仿宋" w:eastAsia="仿宋" w:hAnsi="仿宋" w:cs="仿宋" w:hint="eastAsia"/>
          <w:sz w:val="32"/>
          <w:szCs w:val="32"/>
        </w:rPr>
        <w:t>教师招聘</w:t>
      </w:r>
      <w:r>
        <w:rPr>
          <w:rFonts w:ascii="仿宋" w:eastAsia="仿宋" w:hAnsi="仿宋" w:cs="仿宋" w:hint="eastAsia"/>
          <w:sz w:val="32"/>
          <w:szCs w:val="32"/>
        </w:rPr>
        <w:t>初中岗位指标中</w:t>
      </w:r>
      <w:r>
        <w:rPr>
          <w:rFonts w:ascii="仿宋" w:eastAsia="仿宋" w:hAnsi="仿宋" w:cs="仿宋" w:hint="eastAsia"/>
          <w:sz w:val="32"/>
          <w:szCs w:val="32"/>
        </w:rPr>
        <w:t>（</w:t>
      </w:r>
      <w:r>
        <w:rPr>
          <w:rFonts w:ascii="仿宋" w:eastAsia="仿宋" w:hAnsi="仿宋" w:cs="仿宋" w:hint="eastAsia"/>
          <w:sz w:val="32"/>
          <w:szCs w:val="32"/>
        </w:rPr>
        <w:t>详见附表</w:t>
      </w:r>
      <w:r>
        <w:rPr>
          <w:rFonts w:ascii="仿宋" w:eastAsia="仿宋" w:hAnsi="仿宋" w:cs="仿宋" w:hint="eastAsia"/>
          <w:sz w:val="32"/>
          <w:szCs w:val="32"/>
        </w:rPr>
        <w:t>2</w:t>
      </w:r>
      <w:r>
        <w:rPr>
          <w:rFonts w:ascii="仿宋" w:eastAsia="仿宋" w:hAnsi="仿宋" w:cs="仿宋" w:hint="eastAsia"/>
          <w:sz w:val="32"/>
          <w:szCs w:val="32"/>
        </w:rPr>
        <w:t>）</w:t>
      </w:r>
      <w:r>
        <w:rPr>
          <w:rFonts w:ascii="仿宋" w:eastAsia="仿宋" w:hAnsi="仿宋" w:cs="仿宋" w:hint="eastAsia"/>
          <w:sz w:val="32"/>
          <w:szCs w:val="32"/>
        </w:rPr>
        <w:t>。</w:t>
      </w:r>
    </w:p>
    <w:p w:rsidR="000F24E0" w:rsidRDefault="00765D29">
      <w:pPr>
        <w:pStyle w:val="aa"/>
        <w:widowControl/>
        <w:spacing w:before="0" w:beforeAutospacing="0" w:after="0" w:afterAutospacing="0" w:line="576" w:lineRule="exact"/>
        <w:jc w:val="both"/>
        <w:rPr>
          <w:rFonts w:ascii="仿宋" w:eastAsia="仿宋" w:hAnsi="仿宋" w:cs="仿宋"/>
          <w:b/>
          <w:sz w:val="32"/>
          <w:szCs w:val="32"/>
          <w:u w:val="single"/>
        </w:rPr>
      </w:pPr>
      <w:r>
        <w:rPr>
          <w:rFonts w:ascii="仿宋" w:eastAsia="仿宋" w:hAnsi="仿宋" w:cs="仿宋" w:hint="eastAsia"/>
          <w:b/>
          <w:sz w:val="32"/>
          <w:szCs w:val="32"/>
        </w:rPr>
        <w:lastRenderedPageBreak/>
        <w:t xml:space="preserve">   </w:t>
      </w:r>
      <w:r>
        <w:rPr>
          <w:rFonts w:ascii="仿宋" w:eastAsia="仿宋" w:hAnsi="仿宋" w:cs="仿宋" w:hint="eastAsia"/>
          <w:bCs/>
          <w:sz w:val="32"/>
          <w:szCs w:val="32"/>
        </w:rPr>
        <w:t>（三）</w:t>
      </w:r>
      <w:r>
        <w:rPr>
          <w:rFonts w:ascii="仿宋" w:eastAsia="仿宋" w:hAnsi="仿宋" w:cs="仿宋" w:hint="eastAsia"/>
          <w:bCs/>
          <w:sz w:val="32"/>
          <w:szCs w:val="32"/>
        </w:rPr>
        <w:t>贫困地区设岗县要按照《省人力资源社会保障厅关于加强和改进我省贫困地区事业单位人事管理有关工作的通知》（黔人社通〔</w:t>
      </w:r>
      <w:r>
        <w:rPr>
          <w:rFonts w:ascii="仿宋" w:eastAsia="仿宋" w:hAnsi="仿宋" w:cs="仿宋" w:hint="eastAsia"/>
          <w:bCs/>
          <w:sz w:val="32"/>
          <w:szCs w:val="32"/>
        </w:rPr>
        <w:t>2019</w:t>
      </w:r>
      <w:r>
        <w:rPr>
          <w:rFonts w:ascii="仿宋" w:eastAsia="仿宋" w:hAnsi="仿宋" w:cs="仿宋" w:hint="eastAsia"/>
          <w:bCs/>
          <w:sz w:val="32"/>
          <w:szCs w:val="32"/>
        </w:rPr>
        <w:t>〕</w:t>
      </w:r>
      <w:r>
        <w:rPr>
          <w:rFonts w:ascii="仿宋" w:eastAsia="仿宋" w:hAnsi="仿宋" w:cs="仿宋" w:hint="eastAsia"/>
          <w:bCs/>
          <w:sz w:val="32"/>
          <w:szCs w:val="32"/>
        </w:rPr>
        <w:t>202</w:t>
      </w:r>
      <w:r>
        <w:rPr>
          <w:rFonts w:ascii="仿宋" w:eastAsia="仿宋" w:hAnsi="仿宋" w:cs="仿宋" w:hint="eastAsia"/>
          <w:bCs/>
          <w:sz w:val="32"/>
          <w:szCs w:val="32"/>
        </w:rPr>
        <w:t>号）有关要求，拿出一定数量</w:t>
      </w:r>
      <w:r>
        <w:rPr>
          <w:rFonts w:ascii="仿宋" w:eastAsia="仿宋" w:hAnsi="仿宋" w:cs="仿宋" w:hint="eastAsia"/>
          <w:bCs/>
          <w:sz w:val="32"/>
          <w:szCs w:val="32"/>
        </w:rPr>
        <w:t>岗位面向符合报考条件的建档立卡贫困户和易地扶贫搬迁户家庭高校毕业生（以下简称“精准扶贫考生”）招聘。</w:t>
      </w:r>
    </w:p>
    <w:p w:rsidR="000F24E0" w:rsidRDefault="00765D29">
      <w:pPr>
        <w:spacing w:line="576" w:lineRule="exact"/>
        <w:rPr>
          <w:rFonts w:ascii="仿宋" w:eastAsia="仿宋" w:hAnsi="仿宋" w:cs="仿宋"/>
          <w:bCs/>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（四）</w:t>
      </w:r>
      <w:r>
        <w:rPr>
          <w:rFonts w:ascii="仿宋" w:eastAsia="仿宋" w:hAnsi="仿宋" w:cs="仿宋" w:hint="eastAsia"/>
          <w:sz w:val="32"/>
          <w:szCs w:val="32"/>
        </w:rPr>
        <w:t>“特岗计划”招聘的教师</w:t>
      </w:r>
      <w:r>
        <w:rPr>
          <w:rFonts w:ascii="仿宋" w:eastAsia="仿宋" w:hAnsi="仿宋" w:cs="仿宋" w:hint="eastAsia"/>
          <w:sz w:val="32"/>
          <w:szCs w:val="32"/>
        </w:rPr>
        <w:t>聘任</w:t>
      </w:r>
      <w:r>
        <w:rPr>
          <w:rFonts w:ascii="仿宋" w:eastAsia="仿宋" w:hAnsi="仿宋" w:cs="仿宋" w:hint="eastAsia"/>
          <w:sz w:val="32"/>
          <w:szCs w:val="32"/>
        </w:rPr>
        <w:t>期</w:t>
      </w:r>
      <w:r>
        <w:rPr>
          <w:rFonts w:ascii="仿宋" w:eastAsia="仿宋" w:hAnsi="仿宋" w:cs="仿宋" w:hint="eastAsia"/>
          <w:bCs/>
          <w:sz w:val="32"/>
          <w:szCs w:val="32"/>
        </w:rPr>
        <w:t>为</w:t>
      </w:r>
      <w:r>
        <w:rPr>
          <w:rFonts w:ascii="仿宋" w:eastAsia="仿宋" w:hAnsi="仿宋" w:cs="仿宋" w:hint="eastAsia"/>
          <w:bCs/>
          <w:sz w:val="32"/>
          <w:szCs w:val="32"/>
        </w:rPr>
        <w:t>三</w:t>
      </w:r>
      <w:r>
        <w:rPr>
          <w:rFonts w:ascii="仿宋" w:eastAsia="仿宋" w:hAnsi="仿宋" w:cs="仿宋" w:hint="eastAsia"/>
          <w:bCs/>
          <w:sz w:val="32"/>
          <w:szCs w:val="32"/>
        </w:rPr>
        <w:t>年，</w:t>
      </w:r>
      <w:r>
        <w:rPr>
          <w:rFonts w:ascii="仿宋" w:eastAsia="仿宋" w:hAnsi="仿宋" w:cs="仿宋" w:hint="eastAsia"/>
          <w:sz w:val="32"/>
          <w:szCs w:val="32"/>
        </w:rPr>
        <w:t>聘任</w:t>
      </w:r>
      <w:r>
        <w:rPr>
          <w:rFonts w:ascii="仿宋" w:eastAsia="仿宋" w:hAnsi="仿宋" w:cs="仿宋" w:hint="eastAsia"/>
          <w:sz w:val="32"/>
          <w:szCs w:val="32"/>
        </w:rPr>
        <w:t>期</w:t>
      </w:r>
      <w:r>
        <w:rPr>
          <w:rFonts w:ascii="仿宋" w:eastAsia="仿宋" w:hAnsi="仿宋" w:cs="仿宋" w:hint="eastAsia"/>
          <w:bCs/>
          <w:sz w:val="32"/>
          <w:szCs w:val="32"/>
        </w:rPr>
        <w:t>内特岗教师纳入当地教师队伍管理。</w:t>
      </w:r>
    </w:p>
    <w:p w:rsidR="000F24E0" w:rsidRDefault="00765D29">
      <w:pPr>
        <w:spacing w:line="576" w:lineRule="exact"/>
        <w:rPr>
          <w:rFonts w:ascii="仿宋" w:eastAsia="仿宋" w:hAnsi="仿宋" w:cs="仿宋"/>
          <w:bCs/>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（五）</w:t>
      </w:r>
      <w:r>
        <w:rPr>
          <w:rFonts w:ascii="仿宋" w:eastAsia="仿宋" w:hAnsi="仿宋" w:cs="仿宋" w:hint="eastAsia"/>
          <w:sz w:val="32"/>
          <w:szCs w:val="32"/>
        </w:rPr>
        <w:t>为加强我</w:t>
      </w:r>
      <w:r>
        <w:rPr>
          <w:rFonts w:ascii="仿宋" w:eastAsia="仿宋" w:hAnsi="仿宋" w:cs="仿宋" w:hint="eastAsia"/>
          <w:sz w:val="32"/>
          <w:szCs w:val="32"/>
        </w:rPr>
        <w:t>州</w:t>
      </w:r>
      <w:r>
        <w:rPr>
          <w:rFonts w:ascii="仿宋" w:eastAsia="仿宋" w:hAnsi="仿宋" w:cs="仿宋" w:hint="eastAsia"/>
          <w:sz w:val="32"/>
          <w:szCs w:val="32"/>
        </w:rPr>
        <w:t>“双语”教育，</w:t>
      </w:r>
      <w:r>
        <w:rPr>
          <w:rFonts w:ascii="仿宋" w:eastAsia="仿宋" w:hAnsi="仿宋" w:cs="仿宋" w:hint="eastAsia"/>
          <w:sz w:val="32"/>
          <w:szCs w:val="32"/>
        </w:rPr>
        <w:t>各</w:t>
      </w:r>
      <w:r>
        <w:rPr>
          <w:rFonts w:ascii="仿宋" w:eastAsia="仿宋" w:hAnsi="仿宋" w:cs="仿宋" w:hint="eastAsia"/>
          <w:sz w:val="32"/>
          <w:szCs w:val="32"/>
        </w:rPr>
        <w:t>县</w:t>
      </w:r>
      <w:r>
        <w:rPr>
          <w:rFonts w:ascii="仿宋" w:eastAsia="仿宋" w:hAnsi="仿宋" w:cs="仿宋" w:hint="eastAsia"/>
          <w:sz w:val="32"/>
          <w:szCs w:val="32"/>
        </w:rPr>
        <w:t>（市）</w:t>
      </w:r>
      <w:r>
        <w:rPr>
          <w:rFonts w:ascii="仿宋" w:eastAsia="仿宋" w:hAnsi="仿宋" w:cs="仿宋" w:hint="eastAsia"/>
          <w:sz w:val="32"/>
          <w:szCs w:val="32"/>
        </w:rPr>
        <w:t>要根据当地农村学校对“双语”教学师资的需要，在小学岗位招聘面试内容中，可加试民族语言，并计入面试总成绩，</w:t>
      </w:r>
      <w:r>
        <w:rPr>
          <w:rFonts w:ascii="仿宋" w:eastAsia="仿宋" w:hAnsi="仿宋" w:cs="仿宋" w:hint="eastAsia"/>
          <w:sz w:val="32"/>
          <w:szCs w:val="32"/>
        </w:rPr>
        <w:t>具体分值、面试试题、面试形式</w:t>
      </w:r>
      <w:r>
        <w:rPr>
          <w:rFonts w:ascii="仿宋" w:eastAsia="仿宋" w:hAnsi="仿宋" w:cs="仿宋" w:hint="eastAsia"/>
          <w:sz w:val="32"/>
          <w:szCs w:val="32"/>
        </w:rPr>
        <w:t>由各县</w:t>
      </w:r>
      <w:r>
        <w:rPr>
          <w:rFonts w:ascii="仿宋" w:eastAsia="仿宋" w:hAnsi="仿宋" w:cs="仿宋" w:hint="eastAsia"/>
          <w:sz w:val="32"/>
          <w:szCs w:val="32"/>
        </w:rPr>
        <w:t>（市）</w:t>
      </w:r>
      <w:r>
        <w:rPr>
          <w:rFonts w:ascii="仿宋" w:eastAsia="仿宋" w:hAnsi="仿宋" w:cs="仿宋" w:hint="eastAsia"/>
          <w:sz w:val="32"/>
          <w:szCs w:val="32"/>
        </w:rPr>
        <w:t>自行确定。</w:t>
      </w:r>
    </w:p>
    <w:p w:rsidR="000F24E0" w:rsidRDefault="00765D29">
      <w:pPr>
        <w:spacing w:line="576" w:lineRule="exact"/>
        <w:ind w:firstLineChars="200" w:firstLine="640"/>
        <w:rPr>
          <w:rFonts w:ascii="仿宋" w:eastAsia="仿宋" w:hAnsi="仿宋" w:cs="Times New Roman"/>
          <w:bCs/>
          <w:sz w:val="32"/>
          <w:szCs w:val="32"/>
        </w:rPr>
      </w:pPr>
      <w:r>
        <w:rPr>
          <w:rFonts w:ascii="黑体" w:eastAsia="黑体" w:hAnsi="黑体" w:cs="Times New Roman" w:hint="eastAsia"/>
          <w:bCs/>
          <w:sz w:val="32"/>
          <w:szCs w:val="32"/>
        </w:rPr>
        <w:t>三、招聘</w:t>
      </w:r>
      <w:r>
        <w:rPr>
          <w:rFonts w:ascii="黑体" w:eastAsia="黑体" w:hAnsi="黑体" w:cs="Times New Roman" w:hint="eastAsia"/>
          <w:bCs/>
          <w:sz w:val="32"/>
          <w:szCs w:val="32"/>
        </w:rPr>
        <w:t>对象</w:t>
      </w:r>
      <w:r>
        <w:rPr>
          <w:rFonts w:ascii="黑体" w:eastAsia="黑体" w:hAnsi="黑体" w:cs="Times New Roman" w:hint="eastAsia"/>
          <w:bCs/>
          <w:sz w:val="32"/>
          <w:szCs w:val="32"/>
        </w:rPr>
        <w:t>条件</w:t>
      </w:r>
    </w:p>
    <w:p w:rsidR="000F24E0" w:rsidRDefault="00765D29">
      <w:pPr>
        <w:spacing w:line="576" w:lineRule="exact"/>
        <w:ind w:firstLineChars="200" w:firstLine="640"/>
        <w:rPr>
          <w:rFonts w:ascii="楷体_GB2312" w:eastAsia="楷体_GB2312" w:hAnsi="楷体_GB2312" w:cs="楷体_GB2312"/>
          <w:bCs/>
          <w:sz w:val="32"/>
          <w:szCs w:val="32"/>
        </w:rPr>
      </w:pPr>
      <w:r>
        <w:rPr>
          <w:rFonts w:ascii="楷体_GB2312" w:eastAsia="楷体_GB2312" w:hAnsi="楷体_GB2312" w:cs="楷体_GB2312" w:hint="eastAsia"/>
          <w:bCs/>
          <w:sz w:val="32"/>
          <w:szCs w:val="32"/>
        </w:rPr>
        <w:t>（一）</w:t>
      </w:r>
      <w:r>
        <w:rPr>
          <w:rFonts w:ascii="楷体_GB2312" w:eastAsia="楷体_GB2312" w:hAnsi="楷体_GB2312" w:cs="楷体_GB2312" w:hint="eastAsia"/>
          <w:bCs/>
          <w:sz w:val="32"/>
          <w:szCs w:val="32"/>
        </w:rPr>
        <w:t>中央</w:t>
      </w:r>
      <w:r>
        <w:rPr>
          <w:rFonts w:ascii="楷体_GB2312" w:eastAsia="楷体_GB2312" w:hAnsi="楷体_GB2312" w:cs="楷体_GB2312" w:hint="eastAsia"/>
          <w:bCs/>
          <w:sz w:val="32"/>
          <w:szCs w:val="32"/>
        </w:rPr>
        <w:t>“特岗计划”招聘对象和条件</w:t>
      </w:r>
      <w:r>
        <w:rPr>
          <w:rFonts w:ascii="楷体_GB2312" w:eastAsia="楷体_GB2312" w:hAnsi="楷体_GB2312" w:cs="楷体_GB2312" w:hint="eastAsia"/>
          <w:bCs/>
          <w:sz w:val="32"/>
          <w:szCs w:val="32"/>
        </w:rPr>
        <w:t>。</w:t>
      </w:r>
    </w:p>
    <w:p w:rsidR="000F24E0" w:rsidRDefault="00765D29">
      <w:pPr>
        <w:spacing w:line="576" w:lineRule="exact"/>
        <w:ind w:firstLineChars="200" w:firstLine="640"/>
        <w:rPr>
          <w:rFonts w:ascii="仿宋" w:eastAsia="仿宋" w:hAnsi="仿宋" w:cs="仿宋"/>
          <w:sz w:val="32"/>
          <w:szCs w:val="32"/>
        </w:rPr>
      </w:pPr>
      <w:r>
        <w:rPr>
          <w:rFonts w:ascii="仿宋" w:eastAsia="仿宋" w:hAnsi="仿宋" w:cs="仿宋" w:hint="eastAsia"/>
          <w:bCs/>
          <w:sz w:val="32"/>
          <w:szCs w:val="32"/>
        </w:rPr>
        <w:t>1.</w:t>
      </w:r>
      <w:r>
        <w:rPr>
          <w:rFonts w:ascii="仿宋" w:eastAsia="仿宋" w:hAnsi="仿宋" w:cs="仿宋" w:hint="eastAsia"/>
          <w:sz w:val="32"/>
          <w:szCs w:val="32"/>
        </w:rPr>
        <w:t>政治素质好，热爱社会主义祖国，拥护党的各项方针、政策，热爱教育事业，有强烈的事业心和责任感，品行端正，遵纪守法，</w:t>
      </w:r>
      <w:r>
        <w:rPr>
          <w:rFonts w:ascii="仿宋" w:eastAsia="仿宋" w:hAnsi="仿宋" w:cs="仿宋" w:hint="eastAsia"/>
          <w:sz w:val="32"/>
          <w:szCs w:val="32"/>
        </w:rPr>
        <w:t>无不良行为记录</w:t>
      </w:r>
      <w:r>
        <w:rPr>
          <w:rFonts w:ascii="仿宋" w:eastAsia="仿宋" w:hAnsi="仿宋" w:cs="仿宋" w:hint="eastAsia"/>
          <w:sz w:val="32"/>
          <w:szCs w:val="32"/>
        </w:rPr>
        <w:t>。</w:t>
      </w:r>
      <w:r>
        <w:rPr>
          <w:rFonts w:ascii="仿宋" w:eastAsia="仿宋" w:hAnsi="仿宋" w:cs="仿宋" w:hint="eastAsia"/>
          <w:sz w:val="32"/>
          <w:szCs w:val="32"/>
        </w:rPr>
        <w:t xml:space="preserve"> </w:t>
      </w:r>
    </w:p>
    <w:p w:rsidR="000F24E0" w:rsidRDefault="00765D29">
      <w:pPr>
        <w:spacing w:line="576" w:lineRule="exact"/>
        <w:ind w:firstLineChars="200" w:firstLine="640"/>
        <w:rPr>
          <w:rFonts w:ascii="仿宋" w:eastAsia="仿宋" w:hAnsi="仿宋" w:cs="仿宋"/>
          <w:bCs/>
          <w:sz w:val="32"/>
          <w:szCs w:val="32"/>
        </w:rPr>
      </w:pPr>
      <w:r>
        <w:rPr>
          <w:rFonts w:ascii="仿宋" w:eastAsia="仿宋" w:hAnsi="仿宋" w:cs="仿宋" w:hint="eastAsia"/>
          <w:bCs/>
          <w:sz w:val="32"/>
          <w:szCs w:val="32"/>
        </w:rPr>
        <w:t>2.</w:t>
      </w:r>
      <w:r>
        <w:rPr>
          <w:rFonts w:ascii="仿宋" w:eastAsia="仿宋" w:hAnsi="仿宋" w:cs="仿宋" w:hint="eastAsia"/>
          <w:bCs/>
          <w:sz w:val="32"/>
          <w:szCs w:val="32"/>
        </w:rPr>
        <w:t>以普通高校</w:t>
      </w:r>
      <w:r>
        <w:rPr>
          <w:rFonts w:ascii="仿宋" w:eastAsia="仿宋" w:hAnsi="仿宋" w:cs="仿宋" w:hint="eastAsia"/>
          <w:bCs/>
          <w:sz w:val="32"/>
          <w:szCs w:val="32"/>
        </w:rPr>
        <w:t>全日制</w:t>
      </w:r>
      <w:r>
        <w:rPr>
          <w:rFonts w:ascii="仿宋" w:eastAsia="仿宋" w:hAnsi="仿宋" w:cs="仿宋" w:hint="eastAsia"/>
          <w:bCs/>
          <w:sz w:val="32"/>
          <w:szCs w:val="32"/>
        </w:rPr>
        <w:t>本科</w:t>
      </w:r>
      <w:r>
        <w:rPr>
          <w:rFonts w:ascii="仿宋" w:eastAsia="仿宋" w:hAnsi="仿宋" w:cs="仿宋" w:hint="eastAsia"/>
          <w:bCs/>
          <w:sz w:val="32"/>
          <w:szCs w:val="32"/>
        </w:rPr>
        <w:t>及以上</w:t>
      </w:r>
      <w:r>
        <w:rPr>
          <w:rFonts w:ascii="仿宋" w:eastAsia="仿宋" w:hAnsi="仿宋" w:cs="仿宋" w:hint="eastAsia"/>
          <w:bCs/>
          <w:sz w:val="32"/>
          <w:szCs w:val="32"/>
        </w:rPr>
        <w:t>应往届</w:t>
      </w:r>
      <w:r>
        <w:rPr>
          <w:rFonts w:ascii="仿宋" w:eastAsia="仿宋" w:hAnsi="仿宋" w:cs="仿宋" w:hint="eastAsia"/>
          <w:bCs/>
          <w:sz w:val="32"/>
          <w:szCs w:val="32"/>
        </w:rPr>
        <w:t>毕业生和</w:t>
      </w:r>
      <w:r>
        <w:rPr>
          <w:rFonts w:ascii="仿宋" w:eastAsia="仿宋" w:hAnsi="仿宋" w:cs="仿宋" w:hint="eastAsia"/>
          <w:bCs/>
          <w:sz w:val="32"/>
          <w:szCs w:val="32"/>
        </w:rPr>
        <w:t>普通</w:t>
      </w:r>
      <w:r>
        <w:rPr>
          <w:rFonts w:ascii="仿宋" w:eastAsia="仿宋" w:hAnsi="仿宋" w:cs="仿宋" w:hint="eastAsia"/>
          <w:bCs/>
          <w:kern w:val="0"/>
          <w:sz w:val="32"/>
          <w:szCs w:val="32"/>
        </w:rPr>
        <w:t>高等师范院校</w:t>
      </w:r>
      <w:r>
        <w:rPr>
          <w:rFonts w:ascii="仿宋" w:eastAsia="仿宋" w:hAnsi="仿宋" w:cs="仿宋" w:hint="eastAsia"/>
          <w:bCs/>
          <w:kern w:val="0"/>
          <w:sz w:val="32"/>
          <w:szCs w:val="32"/>
        </w:rPr>
        <w:t>全日制</w:t>
      </w:r>
      <w:r>
        <w:rPr>
          <w:rFonts w:ascii="仿宋" w:eastAsia="仿宋" w:hAnsi="仿宋" w:cs="仿宋" w:hint="eastAsia"/>
          <w:bCs/>
          <w:kern w:val="0"/>
          <w:sz w:val="32"/>
          <w:szCs w:val="32"/>
        </w:rPr>
        <w:t>专科</w:t>
      </w:r>
      <w:r>
        <w:rPr>
          <w:rFonts w:ascii="仿宋" w:eastAsia="仿宋" w:hAnsi="仿宋" w:cs="仿宋" w:hint="eastAsia"/>
          <w:bCs/>
          <w:sz w:val="32"/>
          <w:szCs w:val="32"/>
        </w:rPr>
        <w:t>应往届毕业生</w:t>
      </w:r>
      <w:r>
        <w:rPr>
          <w:rFonts w:ascii="仿宋" w:eastAsia="仿宋" w:hAnsi="仿宋" w:cs="仿宋" w:hint="eastAsia"/>
          <w:bCs/>
          <w:sz w:val="32"/>
          <w:szCs w:val="32"/>
        </w:rPr>
        <w:t>为主</w:t>
      </w:r>
      <w:r>
        <w:rPr>
          <w:rFonts w:ascii="仿宋" w:eastAsia="仿宋" w:hAnsi="仿宋" w:cs="仿宋" w:hint="eastAsia"/>
          <w:bCs/>
          <w:sz w:val="32"/>
          <w:szCs w:val="32"/>
        </w:rPr>
        <w:t>,</w:t>
      </w:r>
      <w:r>
        <w:rPr>
          <w:rFonts w:ascii="仿宋" w:eastAsia="仿宋" w:hAnsi="仿宋" w:cs="仿宋" w:hint="eastAsia"/>
          <w:bCs/>
          <w:sz w:val="32"/>
          <w:szCs w:val="32"/>
        </w:rPr>
        <w:t>年龄</w:t>
      </w:r>
      <w:r>
        <w:rPr>
          <w:rFonts w:ascii="仿宋" w:eastAsia="仿宋" w:hAnsi="仿宋" w:cs="仿宋" w:hint="eastAsia"/>
          <w:bCs/>
          <w:sz w:val="32"/>
          <w:szCs w:val="32"/>
        </w:rPr>
        <w:t>不超过</w:t>
      </w:r>
      <w:r>
        <w:rPr>
          <w:rFonts w:ascii="仿宋" w:eastAsia="仿宋" w:hAnsi="仿宋" w:cs="仿宋" w:hint="eastAsia"/>
          <w:bCs/>
          <w:sz w:val="32"/>
          <w:szCs w:val="32"/>
        </w:rPr>
        <w:t>30</w:t>
      </w:r>
      <w:r>
        <w:rPr>
          <w:rFonts w:ascii="仿宋" w:eastAsia="仿宋" w:hAnsi="仿宋" w:cs="仿宋" w:hint="eastAsia"/>
          <w:bCs/>
          <w:sz w:val="32"/>
          <w:szCs w:val="32"/>
        </w:rPr>
        <w:t>周</w:t>
      </w:r>
      <w:r>
        <w:rPr>
          <w:rFonts w:ascii="仿宋" w:eastAsia="仿宋" w:hAnsi="仿宋" w:cs="仿宋" w:hint="eastAsia"/>
          <w:bCs/>
          <w:sz w:val="32"/>
          <w:szCs w:val="32"/>
        </w:rPr>
        <w:t>岁（</w:t>
      </w:r>
      <w:r>
        <w:rPr>
          <w:rFonts w:ascii="仿宋" w:eastAsia="仿宋" w:hAnsi="仿宋" w:cs="仿宋" w:hint="eastAsia"/>
          <w:bCs/>
          <w:sz w:val="32"/>
          <w:szCs w:val="32"/>
        </w:rPr>
        <w:t>19</w:t>
      </w:r>
      <w:r>
        <w:rPr>
          <w:rFonts w:ascii="仿宋" w:eastAsia="仿宋" w:hAnsi="仿宋" w:cs="仿宋" w:hint="eastAsia"/>
          <w:bCs/>
          <w:sz w:val="32"/>
          <w:szCs w:val="32"/>
        </w:rPr>
        <w:t>90</w:t>
      </w:r>
      <w:r>
        <w:rPr>
          <w:rFonts w:ascii="仿宋" w:eastAsia="仿宋" w:hAnsi="仿宋" w:cs="仿宋" w:hint="eastAsia"/>
          <w:bCs/>
          <w:sz w:val="32"/>
          <w:szCs w:val="32"/>
        </w:rPr>
        <w:t>年</w:t>
      </w:r>
      <w:r>
        <w:rPr>
          <w:rFonts w:ascii="仿宋" w:eastAsia="仿宋" w:hAnsi="仿宋" w:cs="仿宋" w:hint="eastAsia"/>
          <w:bCs/>
          <w:sz w:val="32"/>
          <w:szCs w:val="32"/>
        </w:rPr>
        <w:t>6</w:t>
      </w:r>
      <w:r>
        <w:rPr>
          <w:rFonts w:ascii="仿宋" w:eastAsia="仿宋" w:hAnsi="仿宋" w:cs="仿宋" w:hint="eastAsia"/>
          <w:bCs/>
          <w:sz w:val="32"/>
          <w:szCs w:val="32"/>
        </w:rPr>
        <w:t>月</w:t>
      </w:r>
      <w:r>
        <w:rPr>
          <w:rFonts w:ascii="仿宋" w:eastAsia="仿宋" w:hAnsi="仿宋" w:cs="仿宋" w:hint="eastAsia"/>
          <w:bCs/>
          <w:sz w:val="32"/>
          <w:szCs w:val="32"/>
        </w:rPr>
        <w:t>30</w:t>
      </w:r>
      <w:r>
        <w:rPr>
          <w:rFonts w:ascii="仿宋" w:eastAsia="仿宋" w:hAnsi="仿宋" w:cs="仿宋" w:hint="eastAsia"/>
          <w:bCs/>
          <w:sz w:val="32"/>
          <w:szCs w:val="32"/>
        </w:rPr>
        <w:t>日后出生）</w:t>
      </w:r>
      <w:r>
        <w:rPr>
          <w:rFonts w:ascii="仿宋" w:eastAsia="仿宋" w:hAnsi="仿宋" w:cs="仿宋" w:hint="eastAsia"/>
          <w:bCs/>
          <w:sz w:val="32"/>
          <w:szCs w:val="32"/>
        </w:rPr>
        <w:t>。</w:t>
      </w:r>
    </w:p>
    <w:p w:rsidR="000F24E0" w:rsidRDefault="00765D29">
      <w:pPr>
        <w:pStyle w:val="aa"/>
        <w:widowControl/>
        <w:spacing w:before="0" w:beforeAutospacing="0" w:after="0" w:afterAutospacing="0" w:line="576" w:lineRule="exact"/>
        <w:ind w:firstLineChars="200" w:firstLine="640"/>
        <w:jc w:val="both"/>
        <w:rPr>
          <w:rFonts w:ascii="仿宋" w:eastAsia="仿宋" w:hAnsi="仿宋" w:cs="仿宋"/>
          <w:sz w:val="32"/>
          <w:szCs w:val="32"/>
        </w:rPr>
      </w:pPr>
      <w:r>
        <w:rPr>
          <w:rStyle w:val="ab"/>
          <w:rFonts w:ascii="仿宋" w:eastAsia="仿宋" w:hAnsi="仿宋" w:cs="仿宋" w:hint="eastAsia"/>
          <w:b w:val="0"/>
          <w:bCs/>
          <w:sz w:val="32"/>
          <w:szCs w:val="32"/>
        </w:rPr>
        <w:t>3.</w:t>
      </w:r>
      <w:r>
        <w:rPr>
          <w:rStyle w:val="ab"/>
          <w:rFonts w:ascii="仿宋" w:eastAsia="仿宋" w:hAnsi="仿宋" w:cs="仿宋" w:hint="eastAsia"/>
          <w:b w:val="0"/>
          <w:bCs/>
          <w:sz w:val="32"/>
          <w:szCs w:val="32"/>
        </w:rPr>
        <w:t>具备相应资格。</w:t>
      </w:r>
      <w:r>
        <w:rPr>
          <w:rFonts w:ascii="仿宋" w:eastAsia="仿宋" w:hAnsi="仿宋" w:cs="仿宋" w:hint="eastAsia"/>
          <w:sz w:val="32"/>
          <w:szCs w:val="32"/>
        </w:rPr>
        <w:t>包括以下两类人员：</w:t>
      </w:r>
    </w:p>
    <w:p w:rsidR="000F24E0" w:rsidRDefault="00765D29">
      <w:pPr>
        <w:pStyle w:val="aa"/>
        <w:widowControl/>
        <w:spacing w:before="0" w:beforeAutospacing="0" w:after="0" w:afterAutospacing="0" w:line="576" w:lineRule="exact"/>
        <w:ind w:firstLineChars="200" w:firstLine="640"/>
        <w:jc w:val="both"/>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1</w:t>
      </w:r>
      <w:r>
        <w:rPr>
          <w:rFonts w:ascii="仿宋" w:eastAsia="仿宋" w:hAnsi="仿宋" w:cs="仿宋" w:hint="eastAsia"/>
          <w:sz w:val="32"/>
          <w:szCs w:val="32"/>
        </w:rPr>
        <w:t>）</w:t>
      </w:r>
      <w:r>
        <w:rPr>
          <w:rFonts w:ascii="仿宋" w:eastAsia="仿宋" w:hAnsi="仿宋" w:cs="仿宋" w:hint="eastAsia"/>
          <w:sz w:val="32"/>
          <w:szCs w:val="32"/>
        </w:rPr>
        <w:t>已取得相应</w:t>
      </w:r>
      <w:r>
        <w:rPr>
          <w:rFonts w:ascii="仿宋" w:eastAsia="仿宋" w:hAnsi="仿宋" w:cs="仿宋" w:hint="eastAsia"/>
          <w:sz w:val="32"/>
          <w:szCs w:val="32"/>
        </w:rPr>
        <w:t>学科类别</w:t>
      </w:r>
      <w:r>
        <w:rPr>
          <w:rFonts w:ascii="仿宋" w:eastAsia="仿宋" w:hAnsi="仿宋" w:cs="仿宋" w:hint="eastAsia"/>
          <w:sz w:val="32"/>
          <w:szCs w:val="32"/>
        </w:rPr>
        <w:t>教师资格证书的人员</w:t>
      </w:r>
      <w:r>
        <w:rPr>
          <w:rFonts w:ascii="仿宋" w:eastAsia="仿宋" w:hAnsi="仿宋" w:cs="仿宋" w:hint="eastAsia"/>
          <w:sz w:val="32"/>
          <w:szCs w:val="32"/>
        </w:rPr>
        <w:t>，</w:t>
      </w:r>
      <w:r>
        <w:rPr>
          <w:rFonts w:ascii="仿宋" w:eastAsia="仿宋" w:hAnsi="仿宋" w:cs="仿宋" w:hint="eastAsia"/>
          <w:sz w:val="32"/>
          <w:szCs w:val="32"/>
        </w:rPr>
        <w:t>教师资格证书的任教</w:t>
      </w:r>
      <w:r>
        <w:rPr>
          <w:rFonts w:ascii="仿宋" w:eastAsia="仿宋" w:hAnsi="仿宋" w:cs="仿宋" w:hint="eastAsia"/>
          <w:sz w:val="32"/>
          <w:szCs w:val="32"/>
        </w:rPr>
        <w:t>学段、</w:t>
      </w:r>
      <w:r>
        <w:rPr>
          <w:rFonts w:ascii="仿宋" w:eastAsia="仿宋" w:hAnsi="仿宋" w:cs="仿宋" w:hint="eastAsia"/>
          <w:sz w:val="32"/>
          <w:szCs w:val="32"/>
        </w:rPr>
        <w:t>学科</w:t>
      </w:r>
      <w:r>
        <w:rPr>
          <w:rFonts w:ascii="仿宋" w:eastAsia="仿宋" w:hAnsi="仿宋" w:cs="仿宋" w:hint="eastAsia"/>
          <w:sz w:val="32"/>
          <w:szCs w:val="32"/>
        </w:rPr>
        <w:t>要符合</w:t>
      </w:r>
      <w:r>
        <w:rPr>
          <w:rFonts w:ascii="仿宋" w:eastAsia="仿宋" w:hAnsi="仿宋" w:cs="仿宋" w:hint="eastAsia"/>
          <w:sz w:val="32"/>
          <w:szCs w:val="32"/>
        </w:rPr>
        <w:t>招聘岗位</w:t>
      </w:r>
      <w:r>
        <w:rPr>
          <w:rFonts w:ascii="仿宋" w:eastAsia="仿宋" w:hAnsi="仿宋" w:cs="仿宋" w:hint="eastAsia"/>
          <w:sz w:val="32"/>
          <w:szCs w:val="32"/>
        </w:rPr>
        <w:t>要求</w:t>
      </w:r>
      <w:r>
        <w:rPr>
          <w:rFonts w:ascii="仿宋" w:eastAsia="仿宋" w:hAnsi="仿宋" w:cs="仿宋" w:hint="eastAsia"/>
          <w:sz w:val="32"/>
          <w:szCs w:val="32"/>
        </w:rPr>
        <w:t>（即报考小学岗</w:t>
      </w:r>
      <w:r>
        <w:rPr>
          <w:rFonts w:ascii="仿宋" w:eastAsia="仿宋" w:hAnsi="仿宋" w:cs="仿宋" w:hint="eastAsia"/>
          <w:sz w:val="32"/>
          <w:szCs w:val="32"/>
        </w:rPr>
        <w:lastRenderedPageBreak/>
        <w:t>位须取得小学及以上与报考学科一致的教师资格；报考初中岗位须取得初中及以上与报考学科一致的教师资格。下同）</w:t>
      </w:r>
      <w:r>
        <w:rPr>
          <w:rFonts w:ascii="仿宋" w:eastAsia="仿宋" w:hAnsi="仿宋" w:cs="仿宋" w:hint="eastAsia"/>
          <w:sz w:val="32"/>
          <w:szCs w:val="32"/>
        </w:rPr>
        <w:t>。</w:t>
      </w:r>
    </w:p>
    <w:p w:rsidR="000F24E0" w:rsidRDefault="00765D29">
      <w:pPr>
        <w:pStyle w:val="aa"/>
        <w:widowControl/>
        <w:spacing w:before="0" w:beforeAutospacing="0" w:after="0" w:afterAutospacing="0" w:line="576" w:lineRule="exact"/>
        <w:ind w:firstLineChars="200" w:firstLine="640"/>
        <w:jc w:val="both"/>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2</w:t>
      </w:r>
      <w:r>
        <w:rPr>
          <w:rFonts w:ascii="仿宋" w:eastAsia="仿宋" w:hAnsi="仿宋" w:cs="仿宋" w:hint="eastAsia"/>
          <w:sz w:val="32"/>
          <w:szCs w:val="32"/>
        </w:rPr>
        <w:t>）</w:t>
      </w:r>
      <w:r>
        <w:rPr>
          <w:rFonts w:ascii="仿宋" w:eastAsia="仿宋" w:hAnsi="仿宋" w:cs="仿宋" w:hint="eastAsia"/>
          <w:sz w:val="32"/>
          <w:szCs w:val="32"/>
        </w:rPr>
        <w:t>暂未取得</w:t>
      </w:r>
      <w:r>
        <w:rPr>
          <w:rFonts w:ascii="仿宋" w:eastAsia="仿宋" w:hAnsi="仿宋" w:cs="仿宋" w:hint="eastAsia"/>
          <w:sz w:val="32"/>
          <w:szCs w:val="32"/>
        </w:rPr>
        <w:t>相应学科类别</w:t>
      </w:r>
      <w:r>
        <w:rPr>
          <w:rFonts w:ascii="仿宋" w:eastAsia="仿宋" w:hAnsi="仿宋" w:cs="仿宋" w:hint="eastAsia"/>
          <w:sz w:val="32"/>
          <w:szCs w:val="32"/>
        </w:rPr>
        <w:t>教师资格证书的</w:t>
      </w:r>
      <w:r>
        <w:rPr>
          <w:rFonts w:ascii="仿宋" w:eastAsia="仿宋" w:hAnsi="仿宋" w:cs="仿宋" w:hint="eastAsia"/>
          <w:sz w:val="32"/>
          <w:szCs w:val="32"/>
        </w:rPr>
        <w:t>人员，</w:t>
      </w:r>
      <w:r>
        <w:rPr>
          <w:rFonts w:ascii="仿宋" w:eastAsia="仿宋" w:hAnsi="仿宋" w:cs="仿宋" w:hint="eastAsia"/>
          <w:sz w:val="32"/>
          <w:szCs w:val="32"/>
        </w:rPr>
        <w:t>凡符合教师资格考试报名条件和教师资格认定关于思想政治素质、普通话水平、身体条件等要求的，可以</w:t>
      </w:r>
      <w:r>
        <w:rPr>
          <w:rFonts w:ascii="仿宋" w:eastAsia="仿宋" w:hAnsi="仿宋" w:cs="仿宋" w:hint="eastAsia"/>
          <w:sz w:val="32"/>
          <w:szCs w:val="32"/>
        </w:rPr>
        <w:t>报考。被录取后</w:t>
      </w:r>
      <w:r>
        <w:rPr>
          <w:rFonts w:ascii="仿宋" w:eastAsia="仿宋" w:hAnsi="仿宋" w:cs="仿宋" w:hint="eastAsia"/>
          <w:sz w:val="32"/>
          <w:szCs w:val="32"/>
        </w:rPr>
        <w:t>先上岗从事教育教学相关工作，再参加考试并取得教师资格</w:t>
      </w:r>
      <w:r>
        <w:rPr>
          <w:rFonts w:ascii="仿宋" w:eastAsia="仿宋" w:hAnsi="仿宋" w:cs="仿宋" w:hint="eastAsia"/>
          <w:sz w:val="32"/>
          <w:szCs w:val="32"/>
        </w:rPr>
        <w:t>证书</w:t>
      </w:r>
      <w:r>
        <w:rPr>
          <w:rFonts w:ascii="仿宋" w:eastAsia="仿宋" w:hAnsi="仿宋" w:cs="仿宋" w:hint="eastAsia"/>
          <w:sz w:val="32"/>
          <w:szCs w:val="32"/>
        </w:rPr>
        <w:t>（</w:t>
      </w:r>
      <w:r>
        <w:rPr>
          <w:rFonts w:ascii="仿宋" w:eastAsia="仿宋" w:hAnsi="仿宋" w:cs="仿宋" w:hint="eastAsia"/>
          <w:sz w:val="32"/>
          <w:szCs w:val="32"/>
        </w:rPr>
        <w:t>实施“先上岗、再考证”阶段性措施</w:t>
      </w:r>
      <w:r>
        <w:rPr>
          <w:rFonts w:ascii="仿宋" w:eastAsia="仿宋" w:hAnsi="仿宋" w:cs="仿宋" w:hint="eastAsia"/>
          <w:sz w:val="32"/>
          <w:szCs w:val="32"/>
        </w:rPr>
        <w:t>）</w:t>
      </w:r>
      <w:r>
        <w:rPr>
          <w:rFonts w:ascii="仿宋" w:eastAsia="仿宋" w:hAnsi="仿宋" w:cs="仿宋" w:hint="eastAsia"/>
          <w:sz w:val="32"/>
          <w:szCs w:val="32"/>
        </w:rPr>
        <w:t>。</w:t>
      </w:r>
    </w:p>
    <w:p w:rsidR="000F24E0" w:rsidRDefault="00765D29">
      <w:pPr>
        <w:pStyle w:val="aa"/>
        <w:widowControl/>
        <w:spacing w:before="0" w:beforeAutospacing="0" w:after="0" w:afterAutospacing="0" w:line="576" w:lineRule="exact"/>
        <w:ind w:firstLineChars="200" w:firstLine="640"/>
        <w:jc w:val="both"/>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3</w:t>
      </w:r>
      <w:r>
        <w:rPr>
          <w:rFonts w:ascii="仿宋" w:eastAsia="仿宋" w:hAnsi="仿宋" w:cs="仿宋" w:hint="eastAsia"/>
          <w:sz w:val="32"/>
          <w:szCs w:val="32"/>
        </w:rPr>
        <w:t>）按照《关于应对新冠肺炎疫情影响实施部分职业资格“先上岗、再考证”阶段性措施的通知》（人社部发〔</w:t>
      </w:r>
      <w:r>
        <w:rPr>
          <w:rFonts w:ascii="仿宋" w:eastAsia="仿宋" w:hAnsi="仿宋" w:cs="仿宋" w:hint="eastAsia"/>
          <w:sz w:val="32"/>
          <w:szCs w:val="32"/>
        </w:rPr>
        <w:t>2020</w:t>
      </w:r>
      <w:r>
        <w:rPr>
          <w:rFonts w:ascii="仿宋" w:eastAsia="仿宋" w:hAnsi="仿宋" w:cs="仿宋" w:hint="eastAsia"/>
          <w:sz w:val="32"/>
          <w:szCs w:val="32"/>
        </w:rPr>
        <w:t>〕</w:t>
      </w:r>
      <w:r>
        <w:rPr>
          <w:rFonts w:ascii="仿宋" w:eastAsia="仿宋" w:hAnsi="仿宋" w:cs="仿宋" w:hint="eastAsia"/>
          <w:sz w:val="32"/>
          <w:szCs w:val="32"/>
        </w:rPr>
        <w:t>24</w:t>
      </w:r>
      <w:r>
        <w:rPr>
          <w:rFonts w:ascii="仿宋" w:eastAsia="仿宋" w:hAnsi="仿宋" w:cs="仿宋" w:hint="eastAsia"/>
          <w:sz w:val="32"/>
          <w:szCs w:val="32"/>
        </w:rPr>
        <w:t>号）、</w:t>
      </w:r>
      <w:r>
        <w:rPr>
          <w:rFonts w:ascii="仿宋" w:eastAsia="仿宋" w:hAnsi="仿宋" w:cs="仿宋" w:hint="eastAsia"/>
          <w:sz w:val="32"/>
          <w:szCs w:val="32"/>
        </w:rPr>
        <w:t>《人力资源社会保障部</w:t>
      </w:r>
      <w:r>
        <w:rPr>
          <w:rFonts w:ascii="仿宋" w:eastAsia="仿宋" w:hAnsi="仿宋" w:cs="仿宋" w:hint="eastAsia"/>
          <w:sz w:val="32"/>
          <w:szCs w:val="32"/>
        </w:rPr>
        <w:t> </w:t>
      </w:r>
      <w:r>
        <w:rPr>
          <w:rFonts w:ascii="仿宋" w:eastAsia="仿宋" w:hAnsi="仿宋" w:cs="仿宋" w:hint="eastAsia"/>
          <w:sz w:val="32"/>
          <w:szCs w:val="32"/>
        </w:rPr>
        <w:t>教育部</w:t>
      </w:r>
      <w:r>
        <w:rPr>
          <w:rFonts w:ascii="仿宋" w:eastAsia="仿宋" w:hAnsi="仿宋" w:cs="仿宋" w:hint="eastAsia"/>
          <w:sz w:val="32"/>
          <w:szCs w:val="32"/>
        </w:rPr>
        <w:t> </w:t>
      </w:r>
      <w:r>
        <w:rPr>
          <w:rFonts w:ascii="仿宋" w:eastAsia="仿宋" w:hAnsi="仿宋" w:cs="仿宋" w:hint="eastAsia"/>
          <w:sz w:val="32"/>
          <w:szCs w:val="32"/>
        </w:rPr>
        <w:t>中央编办</w:t>
      </w:r>
      <w:r>
        <w:rPr>
          <w:rFonts w:ascii="仿宋" w:eastAsia="仿宋" w:hAnsi="仿宋" w:cs="仿宋" w:hint="eastAsia"/>
          <w:sz w:val="32"/>
          <w:szCs w:val="32"/>
        </w:rPr>
        <w:t> </w:t>
      </w:r>
      <w:r>
        <w:rPr>
          <w:rFonts w:ascii="仿宋" w:eastAsia="仿宋" w:hAnsi="仿宋" w:cs="仿宋" w:hint="eastAsia"/>
          <w:sz w:val="32"/>
          <w:szCs w:val="32"/>
        </w:rPr>
        <w:t>财政部关于做好</w:t>
      </w:r>
      <w:r>
        <w:rPr>
          <w:rFonts w:ascii="仿宋" w:eastAsia="仿宋" w:hAnsi="仿宋" w:cs="仿宋" w:hint="eastAsia"/>
          <w:sz w:val="32"/>
          <w:szCs w:val="32"/>
        </w:rPr>
        <w:t>2020</w:t>
      </w:r>
      <w:r>
        <w:rPr>
          <w:rFonts w:ascii="仿宋" w:eastAsia="仿宋" w:hAnsi="仿宋" w:cs="仿宋" w:hint="eastAsia"/>
          <w:sz w:val="32"/>
          <w:szCs w:val="32"/>
        </w:rPr>
        <w:t>年中小学幼儿园教师公开招聘有关工作的通知》（人社部发〔</w:t>
      </w:r>
      <w:r>
        <w:rPr>
          <w:rFonts w:ascii="仿宋" w:eastAsia="仿宋" w:hAnsi="仿宋" w:cs="仿宋" w:hint="eastAsia"/>
          <w:sz w:val="32"/>
          <w:szCs w:val="32"/>
        </w:rPr>
        <w:t>2020</w:t>
      </w:r>
      <w:r>
        <w:rPr>
          <w:rFonts w:ascii="仿宋" w:eastAsia="仿宋" w:hAnsi="仿宋" w:cs="仿宋" w:hint="eastAsia"/>
          <w:sz w:val="32"/>
          <w:szCs w:val="32"/>
        </w:rPr>
        <w:t>〕</w:t>
      </w:r>
      <w:r>
        <w:rPr>
          <w:rFonts w:ascii="仿宋" w:eastAsia="仿宋" w:hAnsi="仿宋" w:cs="仿宋" w:hint="eastAsia"/>
          <w:sz w:val="32"/>
          <w:szCs w:val="32"/>
        </w:rPr>
        <w:t>28</w:t>
      </w:r>
      <w:r>
        <w:rPr>
          <w:rFonts w:ascii="仿宋" w:eastAsia="仿宋" w:hAnsi="仿宋" w:cs="仿宋" w:hint="eastAsia"/>
          <w:sz w:val="32"/>
          <w:szCs w:val="32"/>
        </w:rPr>
        <w:t>号）</w:t>
      </w:r>
      <w:r>
        <w:rPr>
          <w:rFonts w:ascii="仿宋" w:eastAsia="仿宋" w:hAnsi="仿宋" w:cs="仿宋" w:hint="eastAsia"/>
          <w:sz w:val="32"/>
          <w:szCs w:val="32"/>
        </w:rPr>
        <w:t>和《人社部等</w:t>
      </w:r>
      <w:r>
        <w:rPr>
          <w:rFonts w:ascii="仿宋" w:eastAsia="仿宋" w:hAnsi="仿宋" w:cs="仿宋" w:hint="eastAsia"/>
          <w:sz w:val="32"/>
          <w:szCs w:val="32"/>
        </w:rPr>
        <w:t>7</w:t>
      </w:r>
      <w:r>
        <w:rPr>
          <w:rFonts w:ascii="仿宋" w:eastAsia="仿宋" w:hAnsi="仿宋" w:cs="仿宋" w:hint="eastAsia"/>
          <w:sz w:val="32"/>
          <w:szCs w:val="32"/>
        </w:rPr>
        <w:t>部门有关司局负责同志就实施部分职业资格“先上岗、再考证”阶段性措施答记者问》规定，</w:t>
      </w:r>
      <w:r>
        <w:rPr>
          <w:rFonts w:ascii="仿宋" w:eastAsia="仿宋" w:hAnsi="仿宋" w:cs="仿宋" w:hint="eastAsia"/>
          <w:sz w:val="32"/>
          <w:szCs w:val="32"/>
        </w:rPr>
        <w:t>暂未取得</w:t>
      </w:r>
      <w:r>
        <w:rPr>
          <w:rFonts w:ascii="仿宋" w:eastAsia="仿宋" w:hAnsi="仿宋" w:cs="仿宋" w:hint="eastAsia"/>
          <w:sz w:val="32"/>
          <w:szCs w:val="32"/>
        </w:rPr>
        <w:t>相应学科类别</w:t>
      </w:r>
      <w:r>
        <w:rPr>
          <w:rFonts w:ascii="仿宋" w:eastAsia="仿宋" w:hAnsi="仿宋" w:cs="仿宋" w:hint="eastAsia"/>
          <w:sz w:val="32"/>
          <w:szCs w:val="32"/>
        </w:rPr>
        <w:t>教师资格证书的</w:t>
      </w:r>
      <w:r>
        <w:rPr>
          <w:rFonts w:ascii="仿宋" w:eastAsia="仿宋" w:hAnsi="仿宋" w:cs="仿宋" w:hint="eastAsia"/>
          <w:sz w:val="32"/>
          <w:szCs w:val="32"/>
        </w:rPr>
        <w:t>人员范围为</w:t>
      </w:r>
      <w:r>
        <w:rPr>
          <w:rFonts w:ascii="仿宋" w:eastAsia="仿宋" w:hAnsi="仿宋" w:cs="仿宋" w:hint="eastAsia"/>
          <w:sz w:val="32"/>
          <w:szCs w:val="32"/>
        </w:rPr>
        <w:t>2020</w:t>
      </w:r>
      <w:r>
        <w:rPr>
          <w:rFonts w:ascii="仿宋" w:eastAsia="仿宋" w:hAnsi="仿宋" w:cs="仿宋" w:hint="eastAsia"/>
          <w:sz w:val="32"/>
          <w:szCs w:val="32"/>
        </w:rPr>
        <w:t>届高校毕业生，以及</w:t>
      </w:r>
      <w:r>
        <w:rPr>
          <w:rFonts w:ascii="仿宋" w:eastAsia="仿宋" w:hAnsi="仿宋" w:cs="仿宋" w:hint="eastAsia"/>
          <w:sz w:val="32"/>
          <w:szCs w:val="32"/>
        </w:rPr>
        <w:t>2018</w:t>
      </w:r>
      <w:r>
        <w:rPr>
          <w:rFonts w:ascii="仿宋" w:eastAsia="仿宋" w:hAnsi="仿宋" w:cs="仿宋" w:hint="eastAsia"/>
          <w:sz w:val="32"/>
          <w:szCs w:val="32"/>
        </w:rPr>
        <w:t>、</w:t>
      </w:r>
      <w:r>
        <w:rPr>
          <w:rFonts w:ascii="仿宋" w:eastAsia="仿宋" w:hAnsi="仿宋" w:cs="仿宋" w:hint="eastAsia"/>
          <w:sz w:val="32"/>
          <w:szCs w:val="32"/>
        </w:rPr>
        <w:t>2019</w:t>
      </w:r>
      <w:r>
        <w:rPr>
          <w:rFonts w:ascii="仿宋" w:eastAsia="仿宋" w:hAnsi="仿宋" w:cs="仿宋" w:hint="eastAsia"/>
          <w:sz w:val="32"/>
          <w:szCs w:val="32"/>
        </w:rPr>
        <w:t>届尚未落实工作单位的高校毕业生。</w:t>
      </w:r>
    </w:p>
    <w:p w:rsidR="000F24E0" w:rsidRDefault="00765D29">
      <w:pPr>
        <w:spacing w:line="576" w:lineRule="exact"/>
        <w:ind w:firstLineChars="200" w:firstLine="640"/>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报考人员所学专业与报考</w:t>
      </w:r>
      <w:r>
        <w:rPr>
          <w:rFonts w:ascii="仿宋" w:eastAsia="仿宋" w:hAnsi="仿宋" w:cs="仿宋" w:hint="eastAsia"/>
          <w:sz w:val="32"/>
          <w:szCs w:val="32"/>
        </w:rPr>
        <w:t>岗位学科</w:t>
      </w:r>
      <w:r>
        <w:rPr>
          <w:rFonts w:ascii="仿宋" w:eastAsia="仿宋" w:hAnsi="仿宋" w:cs="仿宋" w:hint="eastAsia"/>
          <w:sz w:val="32"/>
          <w:szCs w:val="32"/>
        </w:rPr>
        <w:t>须一致或相近（</w:t>
      </w:r>
      <w:r>
        <w:rPr>
          <w:rFonts w:ascii="仿宋" w:eastAsia="仿宋" w:hAnsi="仿宋" w:cs="仿宋" w:hint="eastAsia"/>
          <w:sz w:val="32"/>
          <w:szCs w:val="32"/>
        </w:rPr>
        <w:t>根据</w:t>
      </w:r>
      <w:r>
        <w:rPr>
          <w:rFonts w:ascii="仿宋" w:eastAsia="仿宋" w:hAnsi="仿宋" w:cs="仿宋" w:hint="eastAsia"/>
          <w:sz w:val="32"/>
          <w:szCs w:val="32"/>
        </w:rPr>
        <w:t>教育部公布的有关普通高等学校专业目录</w:t>
      </w:r>
      <w:r>
        <w:rPr>
          <w:rFonts w:ascii="仿宋" w:eastAsia="仿宋" w:hAnsi="仿宋" w:cs="仿宋" w:hint="eastAsia"/>
          <w:sz w:val="32"/>
          <w:szCs w:val="32"/>
        </w:rPr>
        <w:t>由各县〈市〉确定</w:t>
      </w:r>
      <w:r>
        <w:rPr>
          <w:rFonts w:ascii="仿宋" w:eastAsia="仿宋" w:hAnsi="仿宋" w:cs="仿宋" w:hint="eastAsia"/>
          <w:sz w:val="32"/>
          <w:szCs w:val="32"/>
        </w:rPr>
        <w:t>）</w:t>
      </w:r>
      <w:r>
        <w:rPr>
          <w:rFonts w:ascii="仿宋" w:eastAsia="仿宋" w:hAnsi="仿宋" w:cs="仿宋" w:hint="eastAsia"/>
          <w:sz w:val="32"/>
          <w:szCs w:val="32"/>
        </w:rPr>
        <w:t>。</w:t>
      </w:r>
    </w:p>
    <w:p w:rsidR="000F24E0" w:rsidRDefault="00765D29">
      <w:pPr>
        <w:spacing w:line="576" w:lineRule="exact"/>
        <w:ind w:firstLineChars="200" w:firstLine="640"/>
        <w:rPr>
          <w:rFonts w:ascii="仿宋" w:eastAsia="仿宋" w:hAnsi="仿宋" w:cs="仿宋"/>
          <w:sz w:val="32"/>
          <w:szCs w:val="32"/>
        </w:rPr>
      </w:pPr>
      <w:r>
        <w:rPr>
          <w:rFonts w:ascii="仿宋" w:eastAsia="仿宋" w:hAnsi="仿宋" w:cs="仿宋" w:hint="eastAsia"/>
          <w:sz w:val="32"/>
          <w:szCs w:val="32"/>
        </w:rPr>
        <w:t>5.</w:t>
      </w:r>
      <w:r>
        <w:rPr>
          <w:rFonts w:ascii="仿宋" w:eastAsia="仿宋" w:hAnsi="仿宋" w:cs="仿宋" w:hint="eastAsia"/>
          <w:sz w:val="32"/>
          <w:szCs w:val="32"/>
        </w:rPr>
        <w:t>在编</w:t>
      </w:r>
      <w:r>
        <w:rPr>
          <w:rFonts w:ascii="仿宋" w:eastAsia="仿宋" w:hAnsi="仿宋" w:cs="仿宋" w:hint="eastAsia"/>
          <w:sz w:val="32"/>
          <w:szCs w:val="32"/>
        </w:rPr>
        <w:t>在岗</w:t>
      </w:r>
      <w:r>
        <w:rPr>
          <w:rFonts w:ascii="仿宋" w:eastAsia="仿宋" w:hAnsi="仿宋" w:cs="仿宋" w:hint="eastAsia"/>
          <w:sz w:val="32"/>
          <w:szCs w:val="32"/>
        </w:rPr>
        <w:t>教师（含</w:t>
      </w:r>
      <w:r>
        <w:rPr>
          <w:rFonts w:ascii="仿宋" w:eastAsia="仿宋" w:hAnsi="仿宋" w:cs="仿宋" w:hint="eastAsia"/>
          <w:sz w:val="32"/>
          <w:szCs w:val="32"/>
        </w:rPr>
        <w:t>201</w:t>
      </w:r>
      <w:r>
        <w:rPr>
          <w:rFonts w:ascii="仿宋" w:eastAsia="仿宋" w:hAnsi="仿宋" w:cs="仿宋" w:hint="eastAsia"/>
          <w:sz w:val="32"/>
          <w:szCs w:val="32"/>
        </w:rPr>
        <w:t>7</w:t>
      </w:r>
      <w:r>
        <w:rPr>
          <w:rFonts w:ascii="仿宋" w:eastAsia="仿宋" w:hAnsi="仿宋" w:cs="仿宋" w:hint="eastAsia"/>
          <w:sz w:val="32"/>
          <w:szCs w:val="32"/>
        </w:rPr>
        <w:t>、</w:t>
      </w:r>
      <w:r>
        <w:rPr>
          <w:rFonts w:ascii="仿宋" w:eastAsia="仿宋" w:hAnsi="仿宋" w:cs="仿宋" w:hint="eastAsia"/>
          <w:sz w:val="32"/>
          <w:szCs w:val="32"/>
        </w:rPr>
        <w:t>201</w:t>
      </w:r>
      <w:r>
        <w:rPr>
          <w:rFonts w:ascii="仿宋" w:eastAsia="仿宋" w:hAnsi="仿宋" w:cs="仿宋" w:hint="eastAsia"/>
          <w:sz w:val="32"/>
          <w:szCs w:val="32"/>
        </w:rPr>
        <w:t>8</w:t>
      </w:r>
      <w:r>
        <w:rPr>
          <w:rFonts w:ascii="仿宋" w:eastAsia="仿宋" w:hAnsi="仿宋" w:cs="仿宋" w:hint="eastAsia"/>
          <w:sz w:val="32"/>
          <w:szCs w:val="32"/>
        </w:rPr>
        <w:t>、</w:t>
      </w:r>
      <w:r>
        <w:rPr>
          <w:rFonts w:ascii="仿宋" w:eastAsia="仿宋" w:hAnsi="仿宋" w:cs="仿宋" w:hint="eastAsia"/>
          <w:sz w:val="32"/>
          <w:szCs w:val="32"/>
        </w:rPr>
        <w:t>201</w:t>
      </w:r>
      <w:r>
        <w:rPr>
          <w:rFonts w:ascii="仿宋" w:eastAsia="仿宋" w:hAnsi="仿宋" w:cs="仿宋" w:hint="eastAsia"/>
          <w:sz w:val="32"/>
          <w:szCs w:val="32"/>
        </w:rPr>
        <w:t>9</w:t>
      </w:r>
      <w:r>
        <w:rPr>
          <w:rFonts w:ascii="仿宋" w:eastAsia="仿宋" w:hAnsi="仿宋" w:cs="仿宋" w:hint="eastAsia"/>
          <w:sz w:val="32"/>
          <w:szCs w:val="32"/>
        </w:rPr>
        <w:t>年招聘录用</w:t>
      </w:r>
      <w:r>
        <w:rPr>
          <w:rFonts w:ascii="仿宋" w:eastAsia="仿宋" w:hAnsi="仿宋" w:cs="仿宋" w:hint="eastAsia"/>
          <w:sz w:val="32"/>
          <w:szCs w:val="32"/>
        </w:rPr>
        <w:t>并在</w:t>
      </w:r>
      <w:r>
        <w:rPr>
          <w:rFonts w:ascii="仿宋" w:eastAsia="仿宋" w:hAnsi="仿宋" w:cs="仿宋" w:hint="eastAsia"/>
          <w:sz w:val="32"/>
          <w:szCs w:val="32"/>
        </w:rPr>
        <w:t>聘任</w:t>
      </w:r>
      <w:r>
        <w:rPr>
          <w:rFonts w:ascii="仿宋" w:eastAsia="仿宋" w:hAnsi="仿宋" w:cs="仿宋" w:hint="eastAsia"/>
          <w:sz w:val="32"/>
          <w:szCs w:val="32"/>
        </w:rPr>
        <w:t>期内</w:t>
      </w:r>
      <w:r>
        <w:rPr>
          <w:rFonts w:ascii="仿宋" w:eastAsia="仿宋" w:hAnsi="仿宋" w:cs="仿宋" w:hint="eastAsia"/>
          <w:sz w:val="32"/>
          <w:szCs w:val="32"/>
        </w:rPr>
        <w:t>的特岗教师）不得报考。</w:t>
      </w:r>
    </w:p>
    <w:p w:rsidR="000F24E0" w:rsidRDefault="00765D29">
      <w:pPr>
        <w:spacing w:line="576" w:lineRule="exact"/>
        <w:ind w:firstLineChars="200" w:firstLine="640"/>
        <w:rPr>
          <w:rFonts w:ascii="仿宋" w:eastAsia="仿宋" w:hAnsi="仿宋" w:cs="仿宋"/>
          <w:sz w:val="32"/>
          <w:szCs w:val="32"/>
        </w:rPr>
      </w:pPr>
      <w:r>
        <w:rPr>
          <w:rFonts w:ascii="仿宋" w:eastAsia="仿宋" w:hAnsi="仿宋" w:cs="仿宋" w:hint="eastAsia"/>
          <w:kern w:val="0"/>
          <w:sz w:val="32"/>
          <w:szCs w:val="32"/>
        </w:rPr>
        <w:t>6.</w:t>
      </w:r>
      <w:r>
        <w:rPr>
          <w:rFonts w:ascii="仿宋" w:eastAsia="仿宋" w:hAnsi="仿宋" w:cs="仿宋" w:hint="eastAsia"/>
          <w:kern w:val="0"/>
          <w:sz w:val="32"/>
          <w:szCs w:val="32"/>
        </w:rPr>
        <w:t>参加过“大学生志愿服务西部计划”、有从教经历的志愿者、参加过半年以上实习支教的师范院校毕业生</w:t>
      </w:r>
      <w:r>
        <w:rPr>
          <w:rFonts w:ascii="仿宋" w:eastAsia="仿宋" w:hAnsi="仿宋" w:cs="仿宋" w:hint="eastAsia"/>
          <w:kern w:val="0"/>
          <w:sz w:val="32"/>
          <w:szCs w:val="32"/>
        </w:rPr>
        <w:t>和我省</w:t>
      </w:r>
      <w:r>
        <w:rPr>
          <w:rFonts w:ascii="仿宋" w:eastAsia="仿宋" w:hAnsi="仿宋" w:cs="仿宋" w:hint="eastAsia"/>
          <w:kern w:val="0"/>
          <w:sz w:val="32"/>
          <w:szCs w:val="32"/>
        </w:rPr>
        <w:lastRenderedPageBreak/>
        <w:t>2020</w:t>
      </w:r>
      <w:r>
        <w:rPr>
          <w:rFonts w:ascii="仿宋" w:eastAsia="仿宋" w:hAnsi="仿宋" w:cs="仿宋" w:hint="eastAsia"/>
          <w:kern w:val="0"/>
          <w:sz w:val="32"/>
          <w:szCs w:val="32"/>
        </w:rPr>
        <w:t>年</w:t>
      </w:r>
      <w:r>
        <w:rPr>
          <w:rFonts w:ascii="仿宋" w:eastAsia="仿宋" w:hAnsi="仿宋" w:cs="仿宋" w:hint="eastAsia"/>
          <w:kern w:val="0"/>
          <w:sz w:val="32"/>
          <w:szCs w:val="32"/>
        </w:rPr>
        <w:t>新冠肺炎疫情防控援鄂</w:t>
      </w:r>
      <w:r>
        <w:rPr>
          <w:rFonts w:ascii="仿宋" w:eastAsia="仿宋" w:hAnsi="仿宋" w:cs="仿宋" w:hint="eastAsia"/>
          <w:kern w:val="0"/>
          <w:sz w:val="32"/>
          <w:szCs w:val="32"/>
        </w:rPr>
        <w:t>医务人员子女</w:t>
      </w:r>
      <w:r>
        <w:rPr>
          <w:rFonts w:ascii="仿宋" w:eastAsia="仿宋" w:hAnsi="仿宋" w:cs="仿宋" w:hint="eastAsia"/>
          <w:kern w:val="0"/>
          <w:sz w:val="32"/>
          <w:szCs w:val="32"/>
        </w:rPr>
        <w:t>同等条件下优先</w:t>
      </w:r>
      <w:r>
        <w:rPr>
          <w:rFonts w:ascii="仿宋" w:eastAsia="仿宋" w:hAnsi="仿宋" w:cs="仿宋" w:hint="eastAsia"/>
          <w:kern w:val="0"/>
          <w:sz w:val="32"/>
          <w:szCs w:val="32"/>
        </w:rPr>
        <w:t>聘用，</w:t>
      </w:r>
      <w:r>
        <w:rPr>
          <w:rFonts w:ascii="仿宋" w:eastAsia="仿宋" w:hAnsi="仿宋" w:cs="仿宋" w:hint="eastAsia"/>
          <w:kern w:val="0"/>
          <w:sz w:val="32"/>
          <w:szCs w:val="32"/>
        </w:rPr>
        <w:t>资格审查时需提供相关佐证材料</w:t>
      </w:r>
      <w:r>
        <w:rPr>
          <w:rFonts w:ascii="仿宋" w:eastAsia="仿宋" w:hAnsi="仿宋" w:cs="仿宋" w:hint="eastAsia"/>
          <w:sz w:val="32"/>
          <w:szCs w:val="32"/>
        </w:rPr>
        <w:t>。</w:t>
      </w:r>
    </w:p>
    <w:p w:rsidR="000F24E0" w:rsidRDefault="00765D29">
      <w:pPr>
        <w:spacing w:line="576" w:lineRule="exact"/>
        <w:ind w:firstLineChars="200" w:firstLine="640"/>
        <w:rPr>
          <w:rStyle w:val="ab"/>
          <w:rFonts w:ascii="仿宋" w:eastAsia="仿宋" w:hAnsi="仿宋" w:cs="仿宋"/>
          <w:b w:val="0"/>
          <w:bCs/>
          <w:sz w:val="32"/>
          <w:szCs w:val="32"/>
        </w:rPr>
      </w:pPr>
      <w:r>
        <w:rPr>
          <w:rStyle w:val="ab"/>
          <w:rFonts w:ascii="仿宋" w:eastAsia="仿宋" w:hAnsi="仿宋" w:cs="仿宋" w:hint="eastAsia"/>
          <w:b w:val="0"/>
          <w:bCs/>
          <w:sz w:val="32"/>
          <w:szCs w:val="32"/>
        </w:rPr>
        <w:t>7.</w:t>
      </w:r>
      <w:r>
        <w:rPr>
          <w:rFonts w:ascii="仿宋" w:eastAsia="仿宋" w:hAnsi="仿宋" w:cs="仿宋" w:hint="eastAsia"/>
          <w:bCs/>
          <w:sz w:val="32"/>
          <w:szCs w:val="32"/>
        </w:rPr>
        <w:t>综合学科岗位限定</w:t>
      </w:r>
      <w:r>
        <w:rPr>
          <w:rStyle w:val="ab"/>
          <w:rFonts w:ascii="仿宋" w:eastAsia="仿宋" w:hAnsi="仿宋" w:cs="仿宋" w:hint="eastAsia"/>
          <w:b w:val="0"/>
          <w:bCs/>
          <w:sz w:val="32"/>
          <w:szCs w:val="32"/>
        </w:rPr>
        <w:t>符合报</w:t>
      </w:r>
      <w:r>
        <w:rPr>
          <w:rFonts w:ascii="仿宋" w:eastAsia="仿宋" w:hAnsi="仿宋" w:cs="仿宋" w:hint="eastAsia"/>
          <w:bCs/>
          <w:sz w:val="32"/>
          <w:szCs w:val="32"/>
        </w:rPr>
        <w:t>考条件</w:t>
      </w:r>
      <w:r>
        <w:rPr>
          <w:rFonts w:ascii="仿宋" w:eastAsia="仿宋" w:hAnsi="仿宋" w:cs="仿宋" w:hint="eastAsia"/>
          <w:bCs/>
          <w:sz w:val="32"/>
          <w:szCs w:val="32"/>
        </w:rPr>
        <w:t>的</w:t>
      </w:r>
      <w:r>
        <w:rPr>
          <w:rFonts w:ascii="仿宋" w:eastAsia="仿宋" w:hAnsi="仿宋" w:cs="仿宋" w:hint="eastAsia"/>
          <w:bCs/>
          <w:sz w:val="32"/>
          <w:szCs w:val="32"/>
        </w:rPr>
        <w:t>精准扶贫考生报考（详细</w:t>
      </w:r>
      <w:r>
        <w:rPr>
          <w:rFonts w:ascii="仿宋" w:eastAsia="仿宋" w:hAnsi="仿宋" w:cs="仿宋" w:hint="eastAsia"/>
          <w:bCs/>
          <w:kern w:val="0"/>
          <w:sz w:val="32"/>
          <w:szCs w:val="32"/>
        </w:rPr>
        <w:t>岗位指标</w:t>
      </w:r>
      <w:r>
        <w:rPr>
          <w:rFonts w:ascii="仿宋" w:eastAsia="仿宋" w:hAnsi="仿宋" w:cs="仿宋" w:hint="eastAsia"/>
          <w:bCs/>
          <w:sz w:val="32"/>
          <w:szCs w:val="32"/>
        </w:rPr>
        <w:t>见附表</w:t>
      </w:r>
      <w:r>
        <w:rPr>
          <w:rFonts w:ascii="仿宋" w:eastAsia="仿宋" w:hAnsi="仿宋" w:cs="仿宋" w:hint="eastAsia"/>
          <w:bCs/>
          <w:sz w:val="32"/>
          <w:szCs w:val="32"/>
        </w:rPr>
        <w:t>1</w:t>
      </w:r>
      <w:r>
        <w:rPr>
          <w:rFonts w:ascii="仿宋" w:eastAsia="仿宋" w:hAnsi="仿宋" w:cs="仿宋" w:hint="eastAsia"/>
          <w:bCs/>
          <w:sz w:val="32"/>
          <w:szCs w:val="32"/>
        </w:rPr>
        <w:t>）。报考时，</w:t>
      </w:r>
      <w:r>
        <w:rPr>
          <w:rFonts w:ascii="仿宋" w:eastAsia="仿宋" w:hAnsi="仿宋" w:cs="仿宋" w:hint="eastAsia"/>
          <w:bCs/>
          <w:sz w:val="32"/>
          <w:szCs w:val="32"/>
        </w:rPr>
        <w:t>不限定具体</w:t>
      </w:r>
      <w:r>
        <w:rPr>
          <w:rFonts w:ascii="仿宋" w:eastAsia="仿宋" w:hAnsi="仿宋" w:cs="仿宋" w:hint="eastAsia"/>
          <w:bCs/>
          <w:sz w:val="32"/>
          <w:szCs w:val="32"/>
        </w:rPr>
        <w:t>任教</w:t>
      </w:r>
      <w:r>
        <w:rPr>
          <w:rFonts w:ascii="仿宋" w:eastAsia="仿宋" w:hAnsi="仿宋" w:cs="仿宋" w:hint="eastAsia"/>
          <w:bCs/>
          <w:sz w:val="32"/>
          <w:szCs w:val="32"/>
        </w:rPr>
        <w:t>学科，但必须是</w:t>
      </w:r>
      <w:r>
        <w:rPr>
          <w:rFonts w:ascii="仿宋" w:eastAsia="仿宋" w:hAnsi="仿宋" w:cs="仿宋" w:hint="eastAsia"/>
          <w:bCs/>
          <w:sz w:val="32"/>
          <w:szCs w:val="32"/>
        </w:rPr>
        <w:t>附表</w:t>
      </w:r>
      <w:r>
        <w:rPr>
          <w:rFonts w:ascii="仿宋" w:eastAsia="仿宋" w:hAnsi="仿宋" w:cs="仿宋" w:hint="eastAsia"/>
          <w:bCs/>
          <w:sz w:val="32"/>
          <w:szCs w:val="32"/>
        </w:rPr>
        <w:t>1</w:t>
      </w:r>
      <w:r>
        <w:rPr>
          <w:rFonts w:ascii="仿宋" w:eastAsia="仿宋" w:hAnsi="仿宋" w:cs="仿宋" w:hint="eastAsia"/>
          <w:bCs/>
          <w:sz w:val="32"/>
          <w:szCs w:val="32"/>
        </w:rPr>
        <w:t>中各</w:t>
      </w:r>
      <w:r>
        <w:rPr>
          <w:rFonts w:ascii="仿宋_GB2312" w:eastAsia="仿宋_GB2312" w:hint="eastAsia"/>
          <w:bCs/>
          <w:sz w:val="32"/>
          <w:szCs w:val="32"/>
        </w:rPr>
        <w:t>学段</w:t>
      </w:r>
      <w:r>
        <w:rPr>
          <w:rFonts w:ascii="仿宋_GB2312" w:eastAsia="仿宋_GB2312" w:hint="eastAsia"/>
          <w:bCs/>
          <w:sz w:val="32"/>
          <w:szCs w:val="32"/>
        </w:rPr>
        <w:t>教学计划开设的学科</w:t>
      </w:r>
      <w:r>
        <w:rPr>
          <w:rFonts w:ascii="仿宋" w:eastAsia="仿宋" w:hAnsi="仿宋" w:cs="仿宋" w:hint="eastAsia"/>
          <w:bCs/>
          <w:sz w:val="32"/>
          <w:szCs w:val="32"/>
        </w:rPr>
        <w:t>。</w:t>
      </w:r>
    </w:p>
    <w:p w:rsidR="000F24E0" w:rsidRDefault="00765D29">
      <w:pPr>
        <w:spacing w:line="576" w:lineRule="exact"/>
        <w:ind w:firstLineChars="200" w:firstLine="640"/>
        <w:rPr>
          <w:rFonts w:ascii="楷体_GB2312" w:eastAsia="楷体_GB2312" w:hAnsi="楷体_GB2312" w:cs="楷体_GB2312"/>
          <w:bCs/>
          <w:sz w:val="32"/>
          <w:szCs w:val="32"/>
        </w:rPr>
      </w:pPr>
      <w:r>
        <w:rPr>
          <w:rFonts w:ascii="楷体_GB2312" w:eastAsia="楷体_GB2312" w:hAnsi="楷体_GB2312" w:cs="楷体_GB2312" w:hint="eastAsia"/>
          <w:bCs/>
          <w:sz w:val="32"/>
          <w:szCs w:val="32"/>
        </w:rPr>
        <w:t>（二）</w:t>
      </w:r>
      <w:r>
        <w:rPr>
          <w:rFonts w:ascii="楷体_GB2312" w:eastAsia="楷体_GB2312" w:hAnsi="楷体_GB2312" w:cs="楷体_GB2312" w:hint="eastAsia"/>
          <w:bCs/>
          <w:sz w:val="32"/>
          <w:szCs w:val="32"/>
        </w:rPr>
        <w:t>地方</w:t>
      </w:r>
      <w:r>
        <w:rPr>
          <w:rFonts w:ascii="楷体_GB2312" w:eastAsia="楷体_GB2312" w:hAnsi="楷体_GB2312" w:cs="楷体_GB2312" w:hint="eastAsia"/>
          <w:bCs/>
          <w:sz w:val="32"/>
          <w:szCs w:val="32"/>
        </w:rPr>
        <w:t>“特岗计划”招聘对象和条件</w:t>
      </w:r>
      <w:r>
        <w:rPr>
          <w:rFonts w:ascii="楷体_GB2312" w:eastAsia="楷体_GB2312" w:hAnsi="楷体_GB2312" w:cs="楷体_GB2312" w:hint="eastAsia"/>
          <w:bCs/>
          <w:sz w:val="32"/>
          <w:szCs w:val="32"/>
        </w:rPr>
        <w:t>。</w:t>
      </w:r>
    </w:p>
    <w:p w:rsidR="000F24E0" w:rsidRDefault="00765D29">
      <w:pPr>
        <w:spacing w:line="576" w:lineRule="exact"/>
        <w:ind w:firstLineChars="200" w:firstLine="640"/>
        <w:rPr>
          <w:rFonts w:ascii="仿宋" w:eastAsia="仿宋" w:hAnsi="仿宋" w:cs="仿宋"/>
          <w:b/>
          <w:sz w:val="32"/>
          <w:szCs w:val="32"/>
          <w:u w:val="single" w:color="FF0000"/>
        </w:rPr>
      </w:pPr>
      <w:r>
        <w:rPr>
          <w:rFonts w:ascii="仿宋" w:eastAsia="仿宋" w:hAnsi="仿宋" w:cs="仿宋" w:hint="eastAsia"/>
          <w:bCs/>
          <w:sz w:val="32"/>
          <w:szCs w:val="32"/>
        </w:rPr>
        <w:t>地方</w:t>
      </w:r>
      <w:r>
        <w:rPr>
          <w:rFonts w:ascii="仿宋" w:eastAsia="仿宋" w:hAnsi="仿宋" w:cs="仿宋" w:hint="eastAsia"/>
          <w:bCs/>
          <w:sz w:val="32"/>
          <w:szCs w:val="32"/>
        </w:rPr>
        <w:t>“特岗计划”用于招聘幼儿园教师。报名人员</w:t>
      </w:r>
      <w:r>
        <w:rPr>
          <w:rFonts w:ascii="仿宋" w:eastAsia="仿宋" w:hAnsi="仿宋" w:cs="仿宋" w:hint="eastAsia"/>
          <w:bCs/>
          <w:sz w:val="32"/>
          <w:szCs w:val="32"/>
        </w:rPr>
        <w:t>年龄</w:t>
      </w:r>
      <w:r>
        <w:rPr>
          <w:rFonts w:ascii="仿宋" w:eastAsia="仿宋" w:hAnsi="仿宋" w:cs="仿宋" w:hint="eastAsia"/>
          <w:bCs/>
          <w:sz w:val="32"/>
          <w:szCs w:val="32"/>
        </w:rPr>
        <w:t>不超过</w:t>
      </w:r>
      <w:r>
        <w:rPr>
          <w:rFonts w:ascii="仿宋" w:eastAsia="仿宋" w:hAnsi="仿宋" w:cs="仿宋" w:hint="eastAsia"/>
          <w:bCs/>
          <w:sz w:val="32"/>
          <w:szCs w:val="32"/>
        </w:rPr>
        <w:t>30</w:t>
      </w:r>
      <w:r>
        <w:rPr>
          <w:rFonts w:ascii="仿宋" w:eastAsia="仿宋" w:hAnsi="仿宋" w:cs="仿宋" w:hint="eastAsia"/>
          <w:bCs/>
          <w:sz w:val="32"/>
          <w:szCs w:val="32"/>
        </w:rPr>
        <w:t>周</w:t>
      </w:r>
      <w:r>
        <w:rPr>
          <w:rFonts w:ascii="仿宋" w:eastAsia="仿宋" w:hAnsi="仿宋" w:cs="仿宋" w:hint="eastAsia"/>
          <w:bCs/>
          <w:sz w:val="32"/>
          <w:szCs w:val="32"/>
        </w:rPr>
        <w:t>岁（</w:t>
      </w:r>
      <w:r>
        <w:rPr>
          <w:rFonts w:ascii="仿宋" w:eastAsia="仿宋" w:hAnsi="仿宋" w:cs="仿宋" w:hint="eastAsia"/>
          <w:bCs/>
          <w:sz w:val="32"/>
          <w:szCs w:val="32"/>
        </w:rPr>
        <w:t>19</w:t>
      </w:r>
      <w:r>
        <w:rPr>
          <w:rFonts w:ascii="仿宋" w:eastAsia="仿宋" w:hAnsi="仿宋" w:cs="仿宋" w:hint="eastAsia"/>
          <w:bCs/>
          <w:sz w:val="32"/>
          <w:szCs w:val="32"/>
        </w:rPr>
        <w:t>90</w:t>
      </w:r>
      <w:r>
        <w:rPr>
          <w:rFonts w:ascii="仿宋" w:eastAsia="仿宋" w:hAnsi="仿宋" w:cs="仿宋" w:hint="eastAsia"/>
          <w:bCs/>
          <w:sz w:val="32"/>
          <w:szCs w:val="32"/>
        </w:rPr>
        <w:t>年</w:t>
      </w:r>
      <w:r>
        <w:rPr>
          <w:rFonts w:ascii="仿宋" w:eastAsia="仿宋" w:hAnsi="仿宋" w:cs="仿宋" w:hint="eastAsia"/>
          <w:bCs/>
          <w:sz w:val="32"/>
          <w:szCs w:val="32"/>
        </w:rPr>
        <w:t>6</w:t>
      </w:r>
      <w:r>
        <w:rPr>
          <w:rFonts w:ascii="仿宋" w:eastAsia="仿宋" w:hAnsi="仿宋" w:cs="仿宋" w:hint="eastAsia"/>
          <w:bCs/>
          <w:sz w:val="32"/>
          <w:szCs w:val="32"/>
        </w:rPr>
        <w:t>月</w:t>
      </w:r>
      <w:r>
        <w:rPr>
          <w:rFonts w:ascii="仿宋" w:eastAsia="仿宋" w:hAnsi="仿宋" w:cs="仿宋" w:hint="eastAsia"/>
          <w:bCs/>
          <w:sz w:val="32"/>
          <w:szCs w:val="32"/>
        </w:rPr>
        <w:t>30</w:t>
      </w:r>
      <w:r>
        <w:rPr>
          <w:rFonts w:ascii="仿宋" w:eastAsia="仿宋" w:hAnsi="仿宋" w:cs="仿宋" w:hint="eastAsia"/>
          <w:bCs/>
          <w:sz w:val="32"/>
          <w:szCs w:val="32"/>
        </w:rPr>
        <w:t>日后出生）</w:t>
      </w:r>
      <w:r>
        <w:rPr>
          <w:rFonts w:ascii="仿宋" w:eastAsia="仿宋" w:hAnsi="仿宋" w:cs="仿宋" w:hint="eastAsia"/>
          <w:bCs/>
          <w:sz w:val="32"/>
          <w:szCs w:val="32"/>
        </w:rPr>
        <w:t>。</w:t>
      </w:r>
    </w:p>
    <w:p w:rsidR="000F24E0" w:rsidRDefault="00765D29">
      <w:pPr>
        <w:spacing w:line="576" w:lineRule="exact"/>
        <w:ind w:firstLineChars="200" w:firstLine="640"/>
        <w:rPr>
          <w:rFonts w:ascii="仿宋" w:eastAsia="仿宋" w:hAnsi="仿宋" w:cs="仿宋"/>
          <w:sz w:val="32"/>
          <w:szCs w:val="32"/>
        </w:rPr>
      </w:pPr>
      <w:r>
        <w:rPr>
          <w:rFonts w:ascii="仿宋" w:eastAsia="仿宋" w:hAnsi="仿宋" w:cs="仿宋" w:hint="eastAsia"/>
          <w:bCs/>
          <w:sz w:val="32"/>
          <w:szCs w:val="32"/>
        </w:rPr>
        <w:t>1.</w:t>
      </w:r>
      <w:r>
        <w:rPr>
          <w:rFonts w:ascii="仿宋" w:eastAsia="仿宋" w:hAnsi="仿宋" w:cs="仿宋" w:hint="eastAsia"/>
          <w:sz w:val="32"/>
          <w:szCs w:val="32"/>
        </w:rPr>
        <w:t>政治素质好，热爱社会主义祖国，拥护党的各项方针、政策，热爱教育事业，有强烈的事业心和责任感，品行端正，遵纪守法，</w:t>
      </w:r>
      <w:r>
        <w:rPr>
          <w:rFonts w:ascii="仿宋" w:eastAsia="仿宋" w:hAnsi="仿宋" w:cs="仿宋" w:hint="eastAsia"/>
          <w:sz w:val="32"/>
          <w:szCs w:val="32"/>
        </w:rPr>
        <w:t>无不良行为记录</w:t>
      </w:r>
      <w:r>
        <w:rPr>
          <w:rFonts w:ascii="仿宋" w:eastAsia="仿宋" w:hAnsi="仿宋" w:cs="仿宋" w:hint="eastAsia"/>
          <w:sz w:val="32"/>
          <w:szCs w:val="32"/>
        </w:rPr>
        <w:t>。</w:t>
      </w:r>
      <w:r>
        <w:rPr>
          <w:rFonts w:ascii="仿宋" w:eastAsia="仿宋" w:hAnsi="仿宋" w:cs="仿宋" w:hint="eastAsia"/>
          <w:sz w:val="32"/>
          <w:szCs w:val="32"/>
        </w:rPr>
        <w:t xml:space="preserve"> </w:t>
      </w:r>
    </w:p>
    <w:p w:rsidR="000F24E0" w:rsidRDefault="00765D29">
      <w:pPr>
        <w:spacing w:line="576" w:lineRule="exact"/>
        <w:ind w:firstLineChars="200" w:firstLine="640"/>
        <w:rPr>
          <w:rFonts w:ascii="仿宋" w:eastAsia="仿宋" w:hAnsi="仿宋" w:cs="仿宋"/>
          <w:sz w:val="32"/>
          <w:szCs w:val="32"/>
        </w:rPr>
      </w:pPr>
      <w:r>
        <w:rPr>
          <w:rFonts w:ascii="仿宋" w:eastAsia="仿宋" w:hAnsi="仿宋" w:cs="仿宋" w:hint="eastAsia"/>
          <w:sz w:val="32"/>
          <w:szCs w:val="32"/>
        </w:rPr>
        <w:t xml:space="preserve">2. </w:t>
      </w:r>
      <w:r>
        <w:rPr>
          <w:rFonts w:ascii="仿宋" w:eastAsia="仿宋" w:hAnsi="仿宋" w:cs="仿宋" w:hint="eastAsia"/>
          <w:sz w:val="32"/>
          <w:szCs w:val="32"/>
        </w:rPr>
        <w:t>以高等师范院校（含师范类专科）学前教育专业毕业生为主，可拿出部分计划面向全日制普通中等师范学校学前教育专业毕业生（含省教育厅同意开设学前教育专业的中等职业学校学前教育专业毕业生）招聘。</w:t>
      </w:r>
    </w:p>
    <w:p w:rsidR="000F24E0" w:rsidRDefault="00765D29">
      <w:pPr>
        <w:spacing w:line="576" w:lineRule="exact"/>
        <w:ind w:firstLineChars="200" w:firstLine="640"/>
        <w:rPr>
          <w:rFonts w:ascii="仿宋" w:eastAsia="仿宋" w:hAnsi="仿宋" w:cs="仿宋"/>
          <w:sz w:val="32"/>
          <w:szCs w:val="32"/>
        </w:rPr>
      </w:pPr>
      <w:r>
        <w:rPr>
          <w:rFonts w:ascii="仿宋" w:eastAsia="仿宋" w:hAnsi="仿宋" w:cs="仿宋" w:hint="eastAsia"/>
          <w:sz w:val="32"/>
          <w:szCs w:val="32"/>
        </w:rPr>
        <w:t xml:space="preserve">3. </w:t>
      </w:r>
      <w:r>
        <w:rPr>
          <w:rFonts w:ascii="仿宋" w:eastAsia="仿宋" w:hAnsi="仿宋" w:cs="仿宋" w:hint="eastAsia"/>
          <w:sz w:val="32"/>
          <w:szCs w:val="32"/>
        </w:rPr>
        <w:t>全日制普通高校音乐、舞蹈、美术、艺术及相关专业的本、专科毕业生（相关专业是指所学专业与职位需求专业在教育部公布专业目录中属同一学科门类</w:t>
      </w:r>
      <w:r>
        <w:rPr>
          <w:rFonts w:ascii="仿宋" w:eastAsia="仿宋" w:hAnsi="仿宋" w:cs="仿宋" w:hint="eastAsia"/>
          <w:sz w:val="32"/>
          <w:szCs w:val="32"/>
        </w:rPr>
        <w:t>〈</w:t>
      </w:r>
      <w:r>
        <w:rPr>
          <w:rFonts w:ascii="仿宋" w:eastAsia="仿宋" w:hAnsi="仿宋" w:cs="仿宋" w:hint="eastAsia"/>
          <w:sz w:val="32"/>
          <w:szCs w:val="32"/>
        </w:rPr>
        <w:t>本科</w:t>
      </w:r>
      <w:r>
        <w:rPr>
          <w:rFonts w:ascii="仿宋" w:eastAsia="仿宋" w:hAnsi="仿宋" w:cs="仿宋" w:hint="eastAsia"/>
          <w:sz w:val="32"/>
          <w:szCs w:val="32"/>
        </w:rPr>
        <w:t>〉</w:t>
      </w:r>
      <w:r>
        <w:rPr>
          <w:rFonts w:ascii="仿宋" w:eastAsia="仿宋" w:hAnsi="仿宋" w:cs="仿宋" w:hint="eastAsia"/>
          <w:sz w:val="32"/>
          <w:szCs w:val="32"/>
        </w:rPr>
        <w:t>或同一学科大类</w:t>
      </w:r>
      <w:r>
        <w:rPr>
          <w:rFonts w:ascii="仿宋" w:eastAsia="仿宋" w:hAnsi="仿宋" w:cs="仿宋" w:hint="eastAsia"/>
          <w:sz w:val="32"/>
          <w:szCs w:val="32"/>
        </w:rPr>
        <w:t>〈</w:t>
      </w:r>
      <w:r>
        <w:rPr>
          <w:rFonts w:ascii="仿宋" w:eastAsia="仿宋" w:hAnsi="仿宋" w:cs="仿宋" w:hint="eastAsia"/>
          <w:sz w:val="32"/>
          <w:szCs w:val="32"/>
        </w:rPr>
        <w:t>专科</w:t>
      </w:r>
      <w:r>
        <w:rPr>
          <w:rFonts w:ascii="仿宋" w:eastAsia="仿宋" w:hAnsi="仿宋" w:cs="仿宋" w:hint="eastAsia"/>
          <w:sz w:val="32"/>
          <w:szCs w:val="32"/>
        </w:rPr>
        <w:t>〉</w:t>
      </w:r>
      <w:r>
        <w:rPr>
          <w:rFonts w:ascii="仿宋" w:eastAsia="仿宋" w:hAnsi="仿宋" w:cs="仿宋" w:hint="eastAsia"/>
          <w:sz w:val="32"/>
          <w:szCs w:val="32"/>
        </w:rPr>
        <w:t>）。</w:t>
      </w:r>
    </w:p>
    <w:p w:rsidR="000F24E0" w:rsidRDefault="00765D29">
      <w:pPr>
        <w:spacing w:line="576" w:lineRule="exact"/>
        <w:ind w:firstLineChars="200" w:firstLine="640"/>
        <w:rPr>
          <w:rFonts w:eastAsia="仿宋_GB2312"/>
          <w:bCs/>
          <w:sz w:val="32"/>
          <w:szCs w:val="32"/>
        </w:rPr>
      </w:pPr>
      <w:r>
        <w:rPr>
          <w:rStyle w:val="ab"/>
          <w:rFonts w:ascii="仿宋" w:eastAsia="仿宋" w:hAnsi="仿宋" w:cs="仿宋" w:hint="eastAsia"/>
          <w:b w:val="0"/>
          <w:bCs/>
          <w:sz w:val="32"/>
          <w:szCs w:val="32"/>
        </w:rPr>
        <w:t>4.</w:t>
      </w:r>
      <w:r>
        <w:rPr>
          <w:rStyle w:val="ab"/>
          <w:rFonts w:ascii="仿宋" w:eastAsia="仿宋" w:hAnsi="仿宋" w:cs="仿宋" w:hint="eastAsia"/>
          <w:b w:val="0"/>
          <w:bCs/>
          <w:sz w:val="32"/>
          <w:szCs w:val="32"/>
        </w:rPr>
        <w:t>具备相应资格。</w:t>
      </w:r>
      <w:r>
        <w:rPr>
          <w:rFonts w:ascii="仿宋" w:eastAsia="仿宋" w:hAnsi="仿宋" w:cs="仿宋" w:hint="eastAsia"/>
          <w:sz w:val="32"/>
          <w:szCs w:val="32"/>
        </w:rPr>
        <w:t>包括以下两类人员：</w:t>
      </w:r>
    </w:p>
    <w:p w:rsidR="000F24E0" w:rsidRDefault="00765D29">
      <w:pPr>
        <w:spacing w:line="576" w:lineRule="exact"/>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1</w:t>
      </w:r>
      <w:r>
        <w:rPr>
          <w:rFonts w:ascii="仿宋" w:eastAsia="仿宋" w:hAnsi="仿宋" w:cs="仿宋" w:hint="eastAsia"/>
          <w:sz w:val="32"/>
          <w:szCs w:val="32"/>
        </w:rPr>
        <w:t>）</w:t>
      </w:r>
      <w:r>
        <w:rPr>
          <w:rFonts w:ascii="仿宋" w:eastAsia="仿宋" w:hAnsi="仿宋" w:cs="仿宋" w:hint="eastAsia"/>
          <w:sz w:val="32"/>
          <w:szCs w:val="32"/>
        </w:rPr>
        <w:t>已取得相应</w:t>
      </w:r>
      <w:r>
        <w:rPr>
          <w:rFonts w:ascii="仿宋" w:eastAsia="仿宋" w:hAnsi="仿宋" w:cs="仿宋" w:hint="eastAsia"/>
          <w:sz w:val="32"/>
          <w:szCs w:val="32"/>
        </w:rPr>
        <w:t>学科类别</w:t>
      </w:r>
      <w:r>
        <w:rPr>
          <w:rFonts w:ascii="仿宋" w:eastAsia="仿宋" w:hAnsi="仿宋" w:cs="仿宋" w:hint="eastAsia"/>
          <w:sz w:val="32"/>
          <w:szCs w:val="32"/>
        </w:rPr>
        <w:t>教师资格证书的人员</w:t>
      </w:r>
      <w:r>
        <w:rPr>
          <w:rFonts w:ascii="仿宋" w:eastAsia="仿宋" w:hAnsi="仿宋" w:cs="仿宋" w:hint="eastAsia"/>
          <w:sz w:val="32"/>
          <w:szCs w:val="32"/>
        </w:rPr>
        <w:t>，</w:t>
      </w:r>
      <w:r>
        <w:rPr>
          <w:rFonts w:ascii="仿宋" w:eastAsia="仿宋" w:hAnsi="仿宋" w:cs="仿宋" w:hint="eastAsia"/>
          <w:sz w:val="32"/>
          <w:szCs w:val="32"/>
        </w:rPr>
        <w:t>教师资格证书的任教</w:t>
      </w:r>
      <w:r>
        <w:rPr>
          <w:rFonts w:ascii="仿宋" w:eastAsia="仿宋" w:hAnsi="仿宋" w:cs="仿宋" w:hint="eastAsia"/>
          <w:sz w:val="32"/>
          <w:szCs w:val="32"/>
        </w:rPr>
        <w:t>学段、</w:t>
      </w:r>
      <w:r>
        <w:rPr>
          <w:rFonts w:ascii="仿宋" w:eastAsia="仿宋" w:hAnsi="仿宋" w:cs="仿宋" w:hint="eastAsia"/>
          <w:sz w:val="32"/>
          <w:szCs w:val="32"/>
        </w:rPr>
        <w:t>学科</w:t>
      </w:r>
      <w:r>
        <w:rPr>
          <w:rFonts w:ascii="仿宋" w:eastAsia="仿宋" w:hAnsi="仿宋" w:cs="仿宋" w:hint="eastAsia"/>
          <w:sz w:val="32"/>
          <w:szCs w:val="32"/>
        </w:rPr>
        <w:t>要符合</w:t>
      </w:r>
      <w:r>
        <w:rPr>
          <w:rFonts w:ascii="仿宋" w:eastAsia="仿宋" w:hAnsi="仿宋" w:cs="仿宋" w:hint="eastAsia"/>
          <w:sz w:val="32"/>
          <w:szCs w:val="32"/>
        </w:rPr>
        <w:t>招聘岗位</w:t>
      </w:r>
      <w:r>
        <w:rPr>
          <w:rFonts w:ascii="仿宋" w:eastAsia="仿宋" w:hAnsi="仿宋" w:cs="仿宋" w:hint="eastAsia"/>
          <w:sz w:val="32"/>
          <w:szCs w:val="32"/>
        </w:rPr>
        <w:t>要求</w:t>
      </w:r>
      <w:r>
        <w:rPr>
          <w:rFonts w:ascii="仿宋" w:eastAsia="仿宋" w:hAnsi="仿宋" w:cs="仿宋" w:hint="eastAsia"/>
          <w:sz w:val="32"/>
          <w:szCs w:val="32"/>
        </w:rPr>
        <w:t>（即</w:t>
      </w:r>
      <w:r>
        <w:rPr>
          <w:rFonts w:eastAsia="仿宋_GB2312" w:hint="eastAsia"/>
          <w:bCs/>
          <w:sz w:val="32"/>
          <w:szCs w:val="32"/>
        </w:rPr>
        <w:t>报考幼儿园</w:t>
      </w:r>
      <w:r>
        <w:rPr>
          <w:rFonts w:eastAsia="仿宋_GB2312" w:hint="eastAsia"/>
          <w:bCs/>
          <w:sz w:val="32"/>
          <w:szCs w:val="32"/>
        </w:rPr>
        <w:lastRenderedPageBreak/>
        <w:t>教师岗位人员须取得幼儿教师资格证书，</w:t>
      </w:r>
      <w:r>
        <w:rPr>
          <w:rFonts w:ascii="仿宋" w:eastAsia="仿宋" w:hAnsi="仿宋" w:cs="仿宋" w:hint="eastAsia"/>
          <w:sz w:val="32"/>
          <w:szCs w:val="32"/>
        </w:rPr>
        <w:t>下同）</w:t>
      </w:r>
      <w:r>
        <w:rPr>
          <w:rFonts w:ascii="仿宋" w:eastAsia="仿宋" w:hAnsi="仿宋" w:cs="仿宋" w:hint="eastAsia"/>
          <w:sz w:val="32"/>
          <w:szCs w:val="32"/>
        </w:rPr>
        <w:t>。</w:t>
      </w:r>
    </w:p>
    <w:p w:rsidR="000F24E0" w:rsidRDefault="00765D29">
      <w:pPr>
        <w:pStyle w:val="aa"/>
        <w:widowControl/>
        <w:spacing w:before="0" w:beforeAutospacing="0" w:after="0" w:afterAutospacing="0" w:line="576" w:lineRule="exact"/>
        <w:ind w:firstLineChars="200" w:firstLine="640"/>
        <w:jc w:val="both"/>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2</w:t>
      </w:r>
      <w:r>
        <w:rPr>
          <w:rFonts w:ascii="仿宋" w:eastAsia="仿宋" w:hAnsi="仿宋" w:cs="仿宋" w:hint="eastAsia"/>
          <w:sz w:val="32"/>
          <w:szCs w:val="32"/>
        </w:rPr>
        <w:t>）</w:t>
      </w:r>
      <w:r>
        <w:rPr>
          <w:rFonts w:ascii="仿宋" w:eastAsia="仿宋" w:hAnsi="仿宋" w:cs="仿宋" w:hint="eastAsia"/>
          <w:sz w:val="32"/>
          <w:szCs w:val="32"/>
        </w:rPr>
        <w:t>暂未取得</w:t>
      </w:r>
      <w:r>
        <w:rPr>
          <w:rFonts w:ascii="仿宋" w:eastAsia="仿宋" w:hAnsi="仿宋" w:cs="仿宋" w:hint="eastAsia"/>
          <w:sz w:val="32"/>
          <w:szCs w:val="32"/>
        </w:rPr>
        <w:t>相应学科类别</w:t>
      </w:r>
      <w:r>
        <w:rPr>
          <w:rFonts w:ascii="仿宋" w:eastAsia="仿宋" w:hAnsi="仿宋" w:cs="仿宋" w:hint="eastAsia"/>
          <w:sz w:val="32"/>
          <w:szCs w:val="32"/>
        </w:rPr>
        <w:t>教师资格证书的</w:t>
      </w:r>
      <w:r>
        <w:rPr>
          <w:rFonts w:ascii="仿宋" w:eastAsia="仿宋" w:hAnsi="仿宋" w:cs="仿宋" w:hint="eastAsia"/>
          <w:sz w:val="32"/>
          <w:szCs w:val="32"/>
        </w:rPr>
        <w:t>人员，</w:t>
      </w:r>
      <w:r>
        <w:rPr>
          <w:rFonts w:ascii="仿宋" w:eastAsia="仿宋" w:hAnsi="仿宋" w:cs="仿宋" w:hint="eastAsia"/>
          <w:sz w:val="32"/>
          <w:szCs w:val="32"/>
        </w:rPr>
        <w:t>凡符合教师资格考试报名条件和教师资格认定关于思想政治素质、普通话水平、身体条件等要求的，可以</w:t>
      </w:r>
      <w:r>
        <w:rPr>
          <w:rFonts w:ascii="仿宋" w:eastAsia="仿宋" w:hAnsi="仿宋" w:cs="仿宋" w:hint="eastAsia"/>
          <w:sz w:val="32"/>
          <w:szCs w:val="32"/>
        </w:rPr>
        <w:t>报考。被录取后</w:t>
      </w:r>
      <w:r>
        <w:rPr>
          <w:rFonts w:ascii="仿宋" w:eastAsia="仿宋" w:hAnsi="仿宋" w:cs="仿宋" w:hint="eastAsia"/>
          <w:sz w:val="32"/>
          <w:szCs w:val="32"/>
        </w:rPr>
        <w:t>先上岗从事教育教学相关工作，再参加考试并取得教师资格</w:t>
      </w:r>
      <w:r>
        <w:rPr>
          <w:rFonts w:ascii="仿宋" w:eastAsia="仿宋" w:hAnsi="仿宋" w:cs="仿宋" w:hint="eastAsia"/>
          <w:sz w:val="32"/>
          <w:szCs w:val="32"/>
        </w:rPr>
        <w:t>证书</w:t>
      </w:r>
      <w:r>
        <w:rPr>
          <w:rFonts w:ascii="仿宋" w:eastAsia="仿宋" w:hAnsi="仿宋" w:cs="仿宋" w:hint="eastAsia"/>
          <w:sz w:val="32"/>
          <w:szCs w:val="32"/>
        </w:rPr>
        <w:t>（</w:t>
      </w:r>
      <w:r>
        <w:rPr>
          <w:rFonts w:ascii="仿宋" w:eastAsia="仿宋" w:hAnsi="仿宋" w:cs="仿宋" w:hint="eastAsia"/>
          <w:sz w:val="32"/>
          <w:szCs w:val="32"/>
        </w:rPr>
        <w:t>实施“先上岗、再考证”阶段性措施</w:t>
      </w:r>
      <w:r>
        <w:rPr>
          <w:rFonts w:ascii="仿宋" w:eastAsia="仿宋" w:hAnsi="仿宋" w:cs="仿宋" w:hint="eastAsia"/>
          <w:sz w:val="32"/>
          <w:szCs w:val="32"/>
        </w:rPr>
        <w:t>）</w:t>
      </w:r>
      <w:r>
        <w:rPr>
          <w:rFonts w:ascii="仿宋" w:eastAsia="仿宋" w:hAnsi="仿宋" w:cs="仿宋" w:hint="eastAsia"/>
          <w:sz w:val="32"/>
          <w:szCs w:val="32"/>
        </w:rPr>
        <w:t>。</w:t>
      </w:r>
    </w:p>
    <w:p w:rsidR="000F24E0" w:rsidRDefault="00765D29">
      <w:pPr>
        <w:pStyle w:val="aa"/>
        <w:widowControl/>
        <w:spacing w:before="0" w:beforeAutospacing="0" w:after="0" w:afterAutospacing="0" w:line="576" w:lineRule="exact"/>
        <w:ind w:firstLineChars="200" w:firstLine="640"/>
        <w:jc w:val="both"/>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3</w:t>
      </w:r>
      <w:r>
        <w:rPr>
          <w:rFonts w:ascii="仿宋" w:eastAsia="仿宋" w:hAnsi="仿宋" w:cs="仿宋" w:hint="eastAsia"/>
          <w:sz w:val="32"/>
          <w:szCs w:val="32"/>
        </w:rPr>
        <w:t>）按照《关于应对新冠肺炎疫情影响实施部分职业资格“先上岗、再考证”阶段性措施的通知》（人社部发〔</w:t>
      </w:r>
      <w:r>
        <w:rPr>
          <w:rFonts w:ascii="仿宋" w:eastAsia="仿宋" w:hAnsi="仿宋" w:cs="仿宋" w:hint="eastAsia"/>
          <w:sz w:val="32"/>
          <w:szCs w:val="32"/>
        </w:rPr>
        <w:t>2020</w:t>
      </w:r>
      <w:r>
        <w:rPr>
          <w:rFonts w:ascii="仿宋" w:eastAsia="仿宋" w:hAnsi="仿宋" w:cs="仿宋" w:hint="eastAsia"/>
          <w:sz w:val="32"/>
          <w:szCs w:val="32"/>
        </w:rPr>
        <w:t>〕</w:t>
      </w:r>
      <w:r>
        <w:rPr>
          <w:rFonts w:ascii="仿宋" w:eastAsia="仿宋" w:hAnsi="仿宋" w:cs="仿宋" w:hint="eastAsia"/>
          <w:sz w:val="32"/>
          <w:szCs w:val="32"/>
        </w:rPr>
        <w:t>24</w:t>
      </w:r>
      <w:r>
        <w:rPr>
          <w:rFonts w:ascii="仿宋" w:eastAsia="仿宋" w:hAnsi="仿宋" w:cs="仿宋" w:hint="eastAsia"/>
          <w:sz w:val="32"/>
          <w:szCs w:val="32"/>
        </w:rPr>
        <w:t>号）、</w:t>
      </w:r>
      <w:r>
        <w:rPr>
          <w:rFonts w:ascii="仿宋" w:eastAsia="仿宋" w:hAnsi="仿宋" w:cs="仿宋" w:hint="eastAsia"/>
          <w:sz w:val="32"/>
          <w:szCs w:val="32"/>
        </w:rPr>
        <w:t>《人力资源社会保障部</w:t>
      </w:r>
      <w:r>
        <w:rPr>
          <w:rFonts w:ascii="仿宋" w:eastAsia="仿宋" w:hAnsi="仿宋" w:cs="仿宋" w:hint="eastAsia"/>
          <w:sz w:val="32"/>
          <w:szCs w:val="32"/>
        </w:rPr>
        <w:t> </w:t>
      </w:r>
      <w:r>
        <w:rPr>
          <w:rFonts w:ascii="仿宋" w:eastAsia="仿宋" w:hAnsi="仿宋" w:cs="仿宋" w:hint="eastAsia"/>
          <w:sz w:val="32"/>
          <w:szCs w:val="32"/>
        </w:rPr>
        <w:t>教育部</w:t>
      </w:r>
      <w:r>
        <w:rPr>
          <w:rFonts w:ascii="仿宋" w:eastAsia="仿宋" w:hAnsi="仿宋" w:cs="仿宋" w:hint="eastAsia"/>
          <w:sz w:val="32"/>
          <w:szCs w:val="32"/>
        </w:rPr>
        <w:t> </w:t>
      </w:r>
      <w:r>
        <w:rPr>
          <w:rFonts w:ascii="仿宋" w:eastAsia="仿宋" w:hAnsi="仿宋" w:cs="仿宋" w:hint="eastAsia"/>
          <w:sz w:val="32"/>
          <w:szCs w:val="32"/>
        </w:rPr>
        <w:t>中央编办</w:t>
      </w:r>
      <w:r>
        <w:rPr>
          <w:rFonts w:ascii="仿宋" w:eastAsia="仿宋" w:hAnsi="仿宋" w:cs="仿宋" w:hint="eastAsia"/>
          <w:sz w:val="32"/>
          <w:szCs w:val="32"/>
        </w:rPr>
        <w:t> </w:t>
      </w:r>
      <w:r>
        <w:rPr>
          <w:rFonts w:ascii="仿宋" w:eastAsia="仿宋" w:hAnsi="仿宋" w:cs="仿宋" w:hint="eastAsia"/>
          <w:sz w:val="32"/>
          <w:szCs w:val="32"/>
        </w:rPr>
        <w:t>财政部关于做好</w:t>
      </w:r>
      <w:r>
        <w:rPr>
          <w:rFonts w:ascii="仿宋" w:eastAsia="仿宋" w:hAnsi="仿宋" w:cs="仿宋" w:hint="eastAsia"/>
          <w:sz w:val="32"/>
          <w:szCs w:val="32"/>
        </w:rPr>
        <w:t>2020</w:t>
      </w:r>
      <w:r>
        <w:rPr>
          <w:rFonts w:ascii="仿宋" w:eastAsia="仿宋" w:hAnsi="仿宋" w:cs="仿宋" w:hint="eastAsia"/>
          <w:sz w:val="32"/>
          <w:szCs w:val="32"/>
        </w:rPr>
        <w:t>年中小学幼儿园教师公开招聘有关工作的通知》（人社部发〔</w:t>
      </w:r>
      <w:r>
        <w:rPr>
          <w:rFonts w:ascii="仿宋" w:eastAsia="仿宋" w:hAnsi="仿宋" w:cs="仿宋" w:hint="eastAsia"/>
          <w:sz w:val="32"/>
          <w:szCs w:val="32"/>
        </w:rPr>
        <w:t>2020</w:t>
      </w:r>
      <w:r>
        <w:rPr>
          <w:rFonts w:ascii="仿宋" w:eastAsia="仿宋" w:hAnsi="仿宋" w:cs="仿宋" w:hint="eastAsia"/>
          <w:sz w:val="32"/>
          <w:szCs w:val="32"/>
        </w:rPr>
        <w:t>〕</w:t>
      </w:r>
      <w:r>
        <w:rPr>
          <w:rFonts w:ascii="仿宋" w:eastAsia="仿宋" w:hAnsi="仿宋" w:cs="仿宋" w:hint="eastAsia"/>
          <w:sz w:val="32"/>
          <w:szCs w:val="32"/>
        </w:rPr>
        <w:t>28</w:t>
      </w:r>
      <w:r>
        <w:rPr>
          <w:rFonts w:ascii="仿宋" w:eastAsia="仿宋" w:hAnsi="仿宋" w:cs="仿宋" w:hint="eastAsia"/>
          <w:sz w:val="32"/>
          <w:szCs w:val="32"/>
        </w:rPr>
        <w:t>号）</w:t>
      </w:r>
      <w:r>
        <w:rPr>
          <w:rFonts w:ascii="仿宋" w:eastAsia="仿宋" w:hAnsi="仿宋" w:cs="仿宋" w:hint="eastAsia"/>
          <w:sz w:val="32"/>
          <w:szCs w:val="32"/>
        </w:rPr>
        <w:t>和《人社部等</w:t>
      </w:r>
      <w:r>
        <w:rPr>
          <w:rFonts w:ascii="仿宋" w:eastAsia="仿宋" w:hAnsi="仿宋" w:cs="仿宋" w:hint="eastAsia"/>
          <w:sz w:val="32"/>
          <w:szCs w:val="32"/>
        </w:rPr>
        <w:t>7</w:t>
      </w:r>
      <w:r>
        <w:rPr>
          <w:rFonts w:ascii="仿宋" w:eastAsia="仿宋" w:hAnsi="仿宋" w:cs="仿宋" w:hint="eastAsia"/>
          <w:sz w:val="32"/>
          <w:szCs w:val="32"/>
        </w:rPr>
        <w:t>部门有关司局负责同志就实施部分职业资格“先上岗、再考证”阶段性措施答记者问》规定，</w:t>
      </w:r>
      <w:r>
        <w:rPr>
          <w:rFonts w:ascii="仿宋" w:eastAsia="仿宋" w:hAnsi="仿宋" w:cs="仿宋" w:hint="eastAsia"/>
          <w:sz w:val="32"/>
          <w:szCs w:val="32"/>
        </w:rPr>
        <w:t>暂未取得</w:t>
      </w:r>
      <w:r>
        <w:rPr>
          <w:rFonts w:ascii="仿宋" w:eastAsia="仿宋" w:hAnsi="仿宋" w:cs="仿宋" w:hint="eastAsia"/>
          <w:sz w:val="32"/>
          <w:szCs w:val="32"/>
        </w:rPr>
        <w:t>相应学科类别</w:t>
      </w:r>
      <w:r>
        <w:rPr>
          <w:rFonts w:ascii="仿宋" w:eastAsia="仿宋" w:hAnsi="仿宋" w:cs="仿宋" w:hint="eastAsia"/>
          <w:sz w:val="32"/>
          <w:szCs w:val="32"/>
        </w:rPr>
        <w:t>教师资格证书的</w:t>
      </w:r>
      <w:r>
        <w:rPr>
          <w:rFonts w:ascii="仿宋" w:eastAsia="仿宋" w:hAnsi="仿宋" w:cs="仿宋" w:hint="eastAsia"/>
          <w:sz w:val="32"/>
          <w:szCs w:val="32"/>
        </w:rPr>
        <w:t>人员范围为</w:t>
      </w:r>
      <w:r>
        <w:rPr>
          <w:rFonts w:ascii="仿宋" w:eastAsia="仿宋" w:hAnsi="仿宋" w:cs="仿宋" w:hint="eastAsia"/>
          <w:sz w:val="32"/>
          <w:szCs w:val="32"/>
        </w:rPr>
        <w:t>2020</w:t>
      </w:r>
      <w:r>
        <w:rPr>
          <w:rFonts w:ascii="仿宋" w:eastAsia="仿宋" w:hAnsi="仿宋" w:cs="仿宋" w:hint="eastAsia"/>
          <w:sz w:val="32"/>
          <w:szCs w:val="32"/>
        </w:rPr>
        <w:t>届高校毕业生，以及</w:t>
      </w:r>
      <w:r>
        <w:rPr>
          <w:rFonts w:ascii="仿宋" w:eastAsia="仿宋" w:hAnsi="仿宋" w:cs="仿宋" w:hint="eastAsia"/>
          <w:sz w:val="32"/>
          <w:szCs w:val="32"/>
        </w:rPr>
        <w:t>2018</w:t>
      </w:r>
      <w:r>
        <w:rPr>
          <w:rFonts w:ascii="仿宋" w:eastAsia="仿宋" w:hAnsi="仿宋" w:cs="仿宋" w:hint="eastAsia"/>
          <w:sz w:val="32"/>
          <w:szCs w:val="32"/>
        </w:rPr>
        <w:t>、</w:t>
      </w:r>
      <w:r>
        <w:rPr>
          <w:rFonts w:ascii="仿宋" w:eastAsia="仿宋" w:hAnsi="仿宋" w:cs="仿宋" w:hint="eastAsia"/>
          <w:sz w:val="32"/>
          <w:szCs w:val="32"/>
        </w:rPr>
        <w:t>2019</w:t>
      </w:r>
      <w:r>
        <w:rPr>
          <w:rFonts w:ascii="仿宋" w:eastAsia="仿宋" w:hAnsi="仿宋" w:cs="仿宋" w:hint="eastAsia"/>
          <w:sz w:val="32"/>
          <w:szCs w:val="32"/>
        </w:rPr>
        <w:t>届尚未落实工作单位的高校毕业生。</w:t>
      </w:r>
    </w:p>
    <w:p w:rsidR="000F24E0" w:rsidRDefault="00765D29">
      <w:pPr>
        <w:spacing w:line="576" w:lineRule="exact"/>
        <w:ind w:firstLineChars="200" w:firstLine="640"/>
        <w:rPr>
          <w:rFonts w:ascii="仿宋" w:eastAsia="仿宋" w:hAnsi="仿宋" w:cs="仿宋"/>
          <w:sz w:val="32"/>
          <w:szCs w:val="32"/>
        </w:rPr>
      </w:pPr>
      <w:r>
        <w:rPr>
          <w:rFonts w:ascii="仿宋" w:eastAsia="仿宋" w:hAnsi="仿宋" w:cs="仿宋" w:hint="eastAsia"/>
          <w:sz w:val="32"/>
          <w:szCs w:val="32"/>
        </w:rPr>
        <w:t>5.</w:t>
      </w:r>
      <w:r>
        <w:rPr>
          <w:rFonts w:ascii="仿宋" w:eastAsia="仿宋" w:hAnsi="仿宋" w:cs="仿宋" w:hint="eastAsia"/>
          <w:sz w:val="32"/>
          <w:szCs w:val="32"/>
        </w:rPr>
        <w:t>报考人员所学专业与报考</w:t>
      </w:r>
      <w:r>
        <w:rPr>
          <w:rFonts w:ascii="仿宋" w:eastAsia="仿宋" w:hAnsi="仿宋" w:cs="仿宋" w:hint="eastAsia"/>
          <w:sz w:val="32"/>
          <w:szCs w:val="32"/>
        </w:rPr>
        <w:t>岗位学科</w:t>
      </w:r>
      <w:r>
        <w:rPr>
          <w:rFonts w:ascii="仿宋" w:eastAsia="仿宋" w:hAnsi="仿宋" w:cs="仿宋" w:hint="eastAsia"/>
          <w:sz w:val="32"/>
          <w:szCs w:val="32"/>
        </w:rPr>
        <w:t>须一致或相近（</w:t>
      </w:r>
      <w:r>
        <w:rPr>
          <w:rFonts w:ascii="仿宋" w:eastAsia="仿宋" w:hAnsi="仿宋" w:cs="仿宋" w:hint="eastAsia"/>
          <w:sz w:val="32"/>
          <w:szCs w:val="32"/>
        </w:rPr>
        <w:t>根据</w:t>
      </w:r>
      <w:r>
        <w:rPr>
          <w:rFonts w:ascii="仿宋" w:eastAsia="仿宋" w:hAnsi="仿宋" w:cs="仿宋" w:hint="eastAsia"/>
          <w:sz w:val="32"/>
          <w:szCs w:val="32"/>
        </w:rPr>
        <w:t>教育部公布的有关普通高等学校专业目录</w:t>
      </w:r>
      <w:r>
        <w:rPr>
          <w:rFonts w:ascii="仿宋" w:eastAsia="仿宋" w:hAnsi="仿宋" w:cs="仿宋" w:hint="eastAsia"/>
          <w:sz w:val="32"/>
          <w:szCs w:val="32"/>
        </w:rPr>
        <w:t>由各县（市）确定）。</w:t>
      </w:r>
    </w:p>
    <w:p w:rsidR="000F24E0" w:rsidRDefault="00765D29">
      <w:pPr>
        <w:spacing w:line="576" w:lineRule="exact"/>
        <w:ind w:firstLineChars="200" w:firstLine="640"/>
        <w:rPr>
          <w:rFonts w:ascii="仿宋" w:eastAsia="仿宋" w:hAnsi="仿宋" w:cs="仿宋"/>
          <w:sz w:val="32"/>
          <w:szCs w:val="32"/>
        </w:rPr>
      </w:pPr>
      <w:r>
        <w:rPr>
          <w:rFonts w:ascii="仿宋" w:eastAsia="仿宋" w:hAnsi="仿宋" w:cs="仿宋" w:hint="eastAsia"/>
          <w:sz w:val="32"/>
          <w:szCs w:val="32"/>
        </w:rPr>
        <w:t>6.</w:t>
      </w:r>
      <w:r>
        <w:rPr>
          <w:rFonts w:ascii="仿宋" w:eastAsia="仿宋" w:hAnsi="仿宋" w:cs="仿宋" w:hint="eastAsia"/>
          <w:sz w:val="32"/>
          <w:szCs w:val="32"/>
        </w:rPr>
        <w:t>在编</w:t>
      </w:r>
      <w:r>
        <w:rPr>
          <w:rFonts w:ascii="仿宋" w:eastAsia="仿宋" w:hAnsi="仿宋" w:cs="仿宋" w:hint="eastAsia"/>
          <w:sz w:val="32"/>
          <w:szCs w:val="32"/>
        </w:rPr>
        <w:t>在岗</w:t>
      </w:r>
      <w:r>
        <w:rPr>
          <w:rFonts w:ascii="仿宋" w:eastAsia="仿宋" w:hAnsi="仿宋" w:cs="仿宋" w:hint="eastAsia"/>
          <w:sz w:val="32"/>
          <w:szCs w:val="32"/>
        </w:rPr>
        <w:t>教师（含</w:t>
      </w:r>
      <w:r>
        <w:rPr>
          <w:rFonts w:ascii="仿宋" w:eastAsia="仿宋" w:hAnsi="仿宋" w:cs="仿宋" w:hint="eastAsia"/>
          <w:sz w:val="32"/>
          <w:szCs w:val="32"/>
        </w:rPr>
        <w:t>201</w:t>
      </w:r>
      <w:r>
        <w:rPr>
          <w:rFonts w:ascii="仿宋" w:eastAsia="仿宋" w:hAnsi="仿宋" w:cs="仿宋" w:hint="eastAsia"/>
          <w:sz w:val="32"/>
          <w:szCs w:val="32"/>
        </w:rPr>
        <w:t>7</w:t>
      </w:r>
      <w:r>
        <w:rPr>
          <w:rFonts w:ascii="仿宋" w:eastAsia="仿宋" w:hAnsi="仿宋" w:cs="仿宋" w:hint="eastAsia"/>
          <w:sz w:val="32"/>
          <w:szCs w:val="32"/>
        </w:rPr>
        <w:t>、</w:t>
      </w:r>
      <w:r>
        <w:rPr>
          <w:rFonts w:ascii="仿宋" w:eastAsia="仿宋" w:hAnsi="仿宋" w:cs="仿宋" w:hint="eastAsia"/>
          <w:sz w:val="32"/>
          <w:szCs w:val="32"/>
        </w:rPr>
        <w:t>201</w:t>
      </w:r>
      <w:r>
        <w:rPr>
          <w:rFonts w:ascii="仿宋" w:eastAsia="仿宋" w:hAnsi="仿宋" w:cs="仿宋" w:hint="eastAsia"/>
          <w:sz w:val="32"/>
          <w:szCs w:val="32"/>
        </w:rPr>
        <w:t>8</w:t>
      </w:r>
      <w:r>
        <w:rPr>
          <w:rFonts w:ascii="仿宋" w:eastAsia="仿宋" w:hAnsi="仿宋" w:cs="仿宋" w:hint="eastAsia"/>
          <w:sz w:val="32"/>
          <w:szCs w:val="32"/>
        </w:rPr>
        <w:t>、</w:t>
      </w:r>
      <w:r>
        <w:rPr>
          <w:rFonts w:ascii="仿宋" w:eastAsia="仿宋" w:hAnsi="仿宋" w:cs="仿宋" w:hint="eastAsia"/>
          <w:sz w:val="32"/>
          <w:szCs w:val="32"/>
        </w:rPr>
        <w:t>201</w:t>
      </w:r>
      <w:r>
        <w:rPr>
          <w:rFonts w:ascii="仿宋" w:eastAsia="仿宋" w:hAnsi="仿宋" w:cs="仿宋" w:hint="eastAsia"/>
          <w:sz w:val="32"/>
          <w:szCs w:val="32"/>
        </w:rPr>
        <w:t>9</w:t>
      </w:r>
      <w:r>
        <w:rPr>
          <w:rFonts w:ascii="仿宋" w:eastAsia="仿宋" w:hAnsi="仿宋" w:cs="仿宋" w:hint="eastAsia"/>
          <w:sz w:val="32"/>
          <w:szCs w:val="32"/>
        </w:rPr>
        <w:t>年招聘录用</w:t>
      </w:r>
      <w:r>
        <w:rPr>
          <w:rFonts w:ascii="仿宋" w:eastAsia="仿宋" w:hAnsi="仿宋" w:cs="仿宋" w:hint="eastAsia"/>
          <w:sz w:val="32"/>
          <w:szCs w:val="32"/>
        </w:rPr>
        <w:t>并在</w:t>
      </w:r>
      <w:r>
        <w:rPr>
          <w:rFonts w:ascii="仿宋" w:eastAsia="仿宋" w:hAnsi="仿宋" w:cs="仿宋" w:hint="eastAsia"/>
          <w:sz w:val="32"/>
          <w:szCs w:val="32"/>
        </w:rPr>
        <w:t>聘任</w:t>
      </w:r>
      <w:r>
        <w:rPr>
          <w:rFonts w:ascii="仿宋" w:eastAsia="仿宋" w:hAnsi="仿宋" w:cs="仿宋" w:hint="eastAsia"/>
          <w:sz w:val="32"/>
          <w:szCs w:val="32"/>
        </w:rPr>
        <w:t>期内</w:t>
      </w:r>
      <w:r>
        <w:rPr>
          <w:rFonts w:ascii="仿宋" w:eastAsia="仿宋" w:hAnsi="仿宋" w:cs="仿宋" w:hint="eastAsia"/>
          <w:sz w:val="32"/>
          <w:szCs w:val="32"/>
        </w:rPr>
        <w:t>的特岗教师）不得报考。</w:t>
      </w:r>
    </w:p>
    <w:p w:rsidR="000F24E0" w:rsidRDefault="00765D29">
      <w:pPr>
        <w:spacing w:line="576" w:lineRule="exact"/>
        <w:ind w:firstLineChars="200" w:firstLine="640"/>
        <w:rPr>
          <w:rFonts w:ascii="仿宋" w:eastAsia="仿宋" w:hAnsi="仿宋" w:cs="仿宋"/>
          <w:sz w:val="32"/>
          <w:szCs w:val="32"/>
        </w:rPr>
      </w:pPr>
      <w:r>
        <w:rPr>
          <w:rFonts w:ascii="仿宋" w:eastAsia="仿宋" w:hAnsi="仿宋" w:cs="仿宋" w:hint="eastAsia"/>
          <w:kern w:val="0"/>
          <w:sz w:val="32"/>
          <w:szCs w:val="32"/>
        </w:rPr>
        <w:t>7.</w:t>
      </w:r>
      <w:r>
        <w:rPr>
          <w:rFonts w:ascii="仿宋" w:eastAsia="仿宋" w:hAnsi="仿宋" w:cs="仿宋" w:hint="eastAsia"/>
          <w:kern w:val="0"/>
          <w:sz w:val="32"/>
          <w:szCs w:val="32"/>
        </w:rPr>
        <w:t>参加过“大学生志愿服务西部计划”、有从教经历的志愿者、参加过半年以上实习支教的师范院校毕业生</w:t>
      </w:r>
      <w:r>
        <w:rPr>
          <w:rFonts w:ascii="仿宋" w:eastAsia="仿宋" w:hAnsi="仿宋" w:cs="仿宋" w:hint="eastAsia"/>
          <w:kern w:val="0"/>
          <w:sz w:val="32"/>
          <w:szCs w:val="32"/>
        </w:rPr>
        <w:t>和我省</w:t>
      </w:r>
      <w:r>
        <w:rPr>
          <w:rFonts w:ascii="仿宋" w:eastAsia="仿宋" w:hAnsi="仿宋" w:cs="仿宋" w:hint="eastAsia"/>
          <w:kern w:val="0"/>
          <w:sz w:val="32"/>
          <w:szCs w:val="32"/>
        </w:rPr>
        <w:t>2020</w:t>
      </w:r>
      <w:r>
        <w:rPr>
          <w:rFonts w:ascii="仿宋" w:eastAsia="仿宋" w:hAnsi="仿宋" w:cs="仿宋" w:hint="eastAsia"/>
          <w:kern w:val="0"/>
          <w:sz w:val="32"/>
          <w:szCs w:val="32"/>
        </w:rPr>
        <w:t>年</w:t>
      </w:r>
      <w:r>
        <w:rPr>
          <w:rFonts w:ascii="仿宋" w:eastAsia="仿宋" w:hAnsi="仿宋" w:cs="仿宋" w:hint="eastAsia"/>
          <w:kern w:val="0"/>
          <w:sz w:val="32"/>
          <w:szCs w:val="32"/>
        </w:rPr>
        <w:t>新冠肺炎疫情防控援鄂</w:t>
      </w:r>
      <w:r>
        <w:rPr>
          <w:rFonts w:ascii="仿宋" w:eastAsia="仿宋" w:hAnsi="仿宋" w:cs="仿宋" w:hint="eastAsia"/>
          <w:kern w:val="0"/>
          <w:sz w:val="32"/>
          <w:szCs w:val="32"/>
        </w:rPr>
        <w:t>医务人员子女</w:t>
      </w:r>
      <w:r>
        <w:rPr>
          <w:rFonts w:ascii="仿宋" w:eastAsia="仿宋" w:hAnsi="仿宋" w:cs="仿宋" w:hint="eastAsia"/>
          <w:kern w:val="0"/>
          <w:sz w:val="32"/>
          <w:szCs w:val="32"/>
        </w:rPr>
        <w:t>同等条件下优先</w:t>
      </w:r>
      <w:r>
        <w:rPr>
          <w:rFonts w:ascii="仿宋" w:eastAsia="仿宋" w:hAnsi="仿宋" w:cs="仿宋" w:hint="eastAsia"/>
          <w:kern w:val="0"/>
          <w:sz w:val="32"/>
          <w:szCs w:val="32"/>
        </w:rPr>
        <w:lastRenderedPageBreak/>
        <w:t>聘用，</w:t>
      </w:r>
      <w:r>
        <w:rPr>
          <w:rFonts w:ascii="仿宋" w:eastAsia="仿宋" w:hAnsi="仿宋" w:cs="仿宋" w:hint="eastAsia"/>
          <w:kern w:val="0"/>
          <w:sz w:val="32"/>
          <w:szCs w:val="32"/>
        </w:rPr>
        <w:t>资格审查时需提供相关佐证材料</w:t>
      </w:r>
      <w:r>
        <w:rPr>
          <w:rFonts w:ascii="仿宋" w:eastAsia="仿宋" w:hAnsi="仿宋" w:cs="仿宋" w:hint="eastAsia"/>
          <w:sz w:val="32"/>
          <w:szCs w:val="32"/>
        </w:rPr>
        <w:t>。</w:t>
      </w:r>
    </w:p>
    <w:p w:rsidR="000F24E0" w:rsidRDefault="00765D29">
      <w:pPr>
        <w:spacing w:line="576" w:lineRule="exact"/>
        <w:ind w:firstLineChars="200" w:firstLine="640"/>
        <w:rPr>
          <w:rFonts w:ascii="黑体" w:eastAsia="黑体" w:hAnsi="黑体" w:cs="Times New Roman"/>
          <w:sz w:val="32"/>
          <w:szCs w:val="32"/>
        </w:rPr>
      </w:pPr>
      <w:r>
        <w:rPr>
          <w:rStyle w:val="ab"/>
          <w:rFonts w:ascii="仿宋" w:eastAsia="仿宋" w:hAnsi="仿宋" w:cs="仿宋" w:hint="eastAsia"/>
          <w:b w:val="0"/>
          <w:bCs/>
          <w:sz w:val="32"/>
          <w:szCs w:val="32"/>
        </w:rPr>
        <w:t>8.</w:t>
      </w:r>
      <w:r>
        <w:rPr>
          <w:rStyle w:val="ab"/>
          <w:rFonts w:ascii="仿宋" w:eastAsia="仿宋" w:hAnsi="仿宋" w:cs="仿宋" w:hint="eastAsia"/>
          <w:b w:val="0"/>
          <w:bCs/>
          <w:sz w:val="32"/>
          <w:szCs w:val="32"/>
        </w:rPr>
        <w:t>幼儿园</w:t>
      </w:r>
      <w:r>
        <w:rPr>
          <w:rFonts w:ascii="仿宋" w:eastAsia="仿宋" w:hAnsi="仿宋" w:cs="仿宋" w:hint="eastAsia"/>
          <w:bCs/>
          <w:sz w:val="32"/>
          <w:szCs w:val="32"/>
        </w:rPr>
        <w:t>综合学科岗位限定</w:t>
      </w:r>
      <w:r>
        <w:rPr>
          <w:rStyle w:val="ab"/>
          <w:rFonts w:ascii="仿宋" w:eastAsia="仿宋" w:hAnsi="仿宋" w:cs="仿宋" w:hint="eastAsia"/>
          <w:b w:val="0"/>
          <w:bCs/>
          <w:sz w:val="32"/>
          <w:szCs w:val="32"/>
        </w:rPr>
        <w:t>符合报</w:t>
      </w:r>
      <w:r>
        <w:rPr>
          <w:rFonts w:ascii="仿宋" w:eastAsia="仿宋" w:hAnsi="仿宋" w:cs="仿宋" w:hint="eastAsia"/>
          <w:bCs/>
          <w:sz w:val="32"/>
          <w:szCs w:val="32"/>
        </w:rPr>
        <w:t>考条件</w:t>
      </w:r>
      <w:r>
        <w:rPr>
          <w:rFonts w:ascii="仿宋" w:eastAsia="仿宋" w:hAnsi="仿宋" w:cs="仿宋" w:hint="eastAsia"/>
          <w:bCs/>
          <w:sz w:val="32"/>
          <w:szCs w:val="32"/>
        </w:rPr>
        <w:t>的</w:t>
      </w:r>
      <w:r>
        <w:rPr>
          <w:rFonts w:ascii="仿宋" w:eastAsia="仿宋" w:hAnsi="仿宋" w:cs="仿宋" w:hint="eastAsia"/>
          <w:bCs/>
          <w:sz w:val="32"/>
          <w:szCs w:val="32"/>
        </w:rPr>
        <w:t>精准扶贫考生报考（详细</w:t>
      </w:r>
      <w:r>
        <w:rPr>
          <w:rFonts w:ascii="仿宋" w:eastAsia="仿宋" w:hAnsi="仿宋" w:cs="仿宋" w:hint="eastAsia"/>
          <w:bCs/>
          <w:kern w:val="0"/>
          <w:sz w:val="32"/>
          <w:szCs w:val="32"/>
        </w:rPr>
        <w:t>岗位指标</w:t>
      </w:r>
      <w:r>
        <w:rPr>
          <w:rFonts w:ascii="仿宋" w:eastAsia="仿宋" w:hAnsi="仿宋" w:cs="仿宋" w:hint="eastAsia"/>
          <w:bCs/>
          <w:sz w:val="32"/>
          <w:szCs w:val="32"/>
        </w:rPr>
        <w:t>见附表</w:t>
      </w:r>
      <w:r>
        <w:rPr>
          <w:rFonts w:ascii="仿宋" w:eastAsia="仿宋" w:hAnsi="仿宋" w:cs="仿宋" w:hint="eastAsia"/>
          <w:bCs/>
          <w:sz w:val="32"/>
          <w:szCs w:val="32"/>
        </w:rPr>
        <w:t>1</w:t>
      </w:r>
      <w:r>
        <w:rPr>
          <w:rFonts w:ascii="仿宋" w:eastAsia="仿宋" w:hAnsi="仿宋" w:cs="仿宋" w:hint="eastAsia"/>
          <w:bCs/>
          <w:sz w:val="32"/>
          <w:szCs w:val="32"/>
        </w:rPr>
        <w:t>）。</w:t>
      </w:r>
    </w:p>
    <w:p w:rsidR="000F24E0" w:rsidRDefault="00765D29">
      <w:pPr>
        <w:spacing w:line="576" w:lineRule="exact"/>
        <w:ind w:firstLineChars="200" w:firstLine="640"/>
        <w:rPr>
          <w:rFonts w:ascii="黑体" w:eastAsia="黑体" w:hAnsi="黑体" w:cs="Times New Roman"/>
          <w:szCs w:val="32"/>
        </w:rPr>
      </w:pPr>
      <w:r>
        <w:rPr>
          <w:rFonts w:ascii="黑体" w:eastAsia="黑体" w:hAnsi="黑体" w:cs="Times New Roman" w:hint="eastAsia"/>
          <w:sz w:val="32"/>
          <w:szCs w:val="32"/>
        </w:rPr>
        <w:t>四</w:t>
      </w:r>
      <w:r>
        <w:rPr>
          <w:rFonts w:ascii="黑体" w:eastAsia="黑体" w:hAnsi="黑体" w:cs="Times New Roman"/>
          <w:sz w:val="32"/>
          <w:szCs w:val="32"/>
        </w:rPr>
        <w:t>、招聘方法、程序及时间安排</w:t>
      </w:r>
    </w:p>
    <w:p w:rsidR="000F24E0" w:rsidRDefault="00765D29">
      <w:pPr>
        <w:spacing w:line="576" w:lineRule="exact"/>
        <w:ind w:firstLineChars="200" w:firstLine="640"/>
        <w:rPr>
          <w:rFonts w:ascii="仿宋_GB2312" w:eastAsia="仿宋_GB2312" w:hAnsi="仿宋_GB2312" w:cs="仿宋_GB2312"/>
          <w:sz w:val="32"/>
          <w:szCs w:val="32"/>
        </w:rPr>
      </w:pPr>
      <w:r>
        <w:rPr>
          <w:rFonts w:ascii="仿宋" w:eastAsia="仿宋" w:hAnsi="仿宋" w:cs="仿宋" w:hint="eastAsia"/>
          <w:sz w:val="32"/>
          <w:szCs w:val="32"/>
        </w:rPr>
        <w:t>招聘采取“网上报名</w:t>
      </w:r>
      <w:r>
        <w:rPr>
          <w:rFonts w:ascii="仿宋" w:eastAsia="仿宋" w:hAnsi="仿宋" w:cs="仿宋" w:hint="eastAsia"/>
          <w:sz w:val="32"/>
          <w:szCs w:val="32"/>
        </w:rPr>
        <w:t>→现场资格审查→笔试→面试→体检→签约→到岗</w:t>
      </w:r>
      <w:r>
        <w:rPr>
          <w:rFonts w:ascii="仿宋" w:eastAsia="仿宋" w:hAnsi="仿宋" w:cs="仿宋" w:hint="eastAsia"/>
          <w:sz w:val="32"/>
          <w:szCs w:val="32"/>
        </w:rPr>
        <w:t>”</w:t>
      </w:r>
      <w:r>
        <w:rPr>
          <w:rFonts w:ascii="仿宋" w:eastAsia="仿宋" w:hAnsi="仿宋" w:cs="仿宋" w:hint="eastAsia"/>
          <w:sz w:val="32"/>
          <w:szCs w:val="32"/>
        </w:rPr>
        <w:t>的程序进行。招聘工作时间段：</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日</w:t>
      </w:r>
      <w:r>
        <w:rPr>
          <w:rFonts w:ascii="仿宋" w:eastAsia="仿宋" w:hAnsi="仿宋" w:cs="仿宋" w:hint="eastAsia"/>
          <w:sz w:val="32"/>
          <w:szCs w:val="32"/>
        </w:rPr>
        <w:t>至</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28</w:t>
      </w:r>
      <w:r>
        <w:rPr>
          <w:rFonts w:ascii="仿宋_GB2312" w:eastAsia="仿宋_GB2312" w:hAnsi="仿宋_GB2312" w:cs="仿宋_GB2312" w:hint="eastAsia"/>
          <w:sz w:val="32"/>
          <w:szCs w:val="32"/>
        </w:rPr>
        <w:t>日。</w:t>
      </w:r>
    </w:p>
    <w:p w:rsidR="000F24E0" w:rsidRDefault="00765D29">
      <w:pPr>
        <w:wordWrap w:val="0"/>
        <w:spacing w:line="576" w:lineRule="exact"/>
        <w:ind w:firstLineChars="200" w:firstLine="640"/>
        <w:rPr>
          <w:rFonts w:ascii="仿宋" w:eastAsia="仿宋" w:hAnsi="仿宋" w:cs="仿宋"/>
          <w:b/>
          <w:bCs/>
          <w:sz w:val="32"/>
          <w:szCs w:val="32"/>
          <w:u w:val="single"/>
        </w:rPr>
      </w:pPr>
      <w:r>
        <w:rPr>
          <w:rFonts w:ascii="仿宋" w:eastAsia="仿宋" w:hAnsi="仿宋" w:cs="仿宋" w:hint="eastAsia"/>
          <w:sz w:val="32"/>
          <w:szCs w:val="32"/>
        </w:rPr>
        <w:t>各设岗县</w:t>
      </w:r>
      <w:r>
        <w:rPr>
          <w:rFonts w:ascii="仿宋" w:eastAsia="仿宋" w:hAnsi="仿宋" w:cs="仿宋" w:hint="eastAsia"/>
          <w:sz w:val="32"/>
          <w:szCs w:val="32"/>
        </w:rPr>
        <w:t>（市）</w:t>
      </w:r>
      <w:r>
        <w:rPr>
          <w:rFonts w:ascii="仿宋" w:eastAsia="仿宋" w:hAnsi="仿宋" w:cs="仿宋" w:hint="eastAsia"/>
          <w:sz w:val="32"/>
          <w:szCs w:val="32"/>
        </w:rPr>
        <w:t>教育、人力资源社会保障等部门，</w:t>
      </w:r>
      <w:r>
        <w:rPr>
          <w:rFonts w:ascii="仿宋" w:eastAsia="仿宋" w:hAnsi="仿宋" w:cs="仿宋" w:hint="eastAsia"/>
          <w:sz w:val="32"/>
          <w:szCs w:val="32"/>
        </w:rPr>
        <w:t>要</w:t>
      </w:r>
      <w:r>
        <w:rPr>
          <w:rFonts w:ascii="仿宋" w:eastAsia="仿宋" w:hAnsi="仿宋" w:cs="仿宋" w:hint="eastAsia"/>
          <w:sz w:val="32"/>
          <w:szCs w:val="32"/>
        </w:rPr>
        <w:t>结合当前新冠肺炎疫情防控工作相关要求，结合国家</w:t>
      </w:r>
      <w:r>
        <w:rPr>
          <w:rFonts w:ascii="仿宋" w:eastAsia="仿宋" w:hAnsi="仿宋" w:cs="仿宋" w:hint="eastAsia"/>
          <w:sz w:val="32"/>
          <w:szCs w:val="32"/>
        </w:rPr>
        <w:t>“先上岗、再考证”不得将取得教师资格证书作为限制性条件</w:t>
      </w:r>
      <w:r>
        <w:rPr>
          <w:rFonts w:ascii="仿宋" w:eastAsia="仿宋" w:hAnsi="仿宋" w:cs="仿宋" w:hint="eastAsia"/>
          <w:sz w:val="32"/>
          <w:szCs w:val="32"/>
        </w:rPr>
        <w:t>的</w:t>
      </w:r>
      <w:r>
        <w:rPr>
          <w:rFonts w:ascii="仿宋" w:eastAsia="仿宋" w:hAnsi="仿宋" w:cs="仿宋" w:hint="eastAsia"/>
          <w:sz w:val="32"/>
          <w:szCs w:val="32"/>
        </w:rPr>
        <w:t>阶段性措施</w:t>
      </w:r>
      <w:r>
        <w:rPr>
          <w:rFonts w:ascii="仿宋" w:eastAsia="仿宋" w:hAnsi="仿宋" w:cs="仿宋" w:hint="eastAsia"/>
          <w:sz w:val="32"/>
          <w:szCs w:val="32"/>
        </w:rPr>
        <w:t>，根据各地报名人数情况</w:t>
      </w:r>
      <w:r>
        <w:rPr>
          <w:rFonts w:ascii="仿宋" w:eastAsia="仿宋" w:hAnsi="仿宋" w:cs="仿宋" w:hint="eastAsia"/>
          <w:sz w:val="32"/>
          <w:szCs w:val="32"/>
        </w:rPr>
        <w:t>，</w:t>
      </w:r>
      <w:r>
        <w:rPr>
          <w:rFonts w:ascii="仿宋" w:eastAsia="仿宋" w:hAnsi="仿宋" w:cs="仿宋" w:hint="eastAsia"/>
          <w:sz w:val="32"/>
          <w:szCs w:val="32"/>
        </w:rPr>
        <w:t>科学合理设置招聘程序，结合实际研制操作方案</w:t>
      </w:r>
      <w:r>
        <w:rPr>
          <w:rFonts w:ascii="仿宋" w:eastAsia="仿宋" w:hAnsi="仿宋" w:cs="仿宋" w:hint="eastAsia"/>
          <w:sz w:val="32"/>
          <w:szCs w:val="32"/>
        </w:rPr>
        <w:t>，及时</w:t>
      </w:r>
      <w:r>
        <w:rPr>
          <w:rFonts w:ascii="仿宋" w:eastAsia="仿宋" w:hAnsi="仿宋" w:cs="仿宋" w:hint="eastAsia"/>
          <w:sz w:val="32"/>
          <w:szCs w:val="32"/>
        </w:rPr>
        <w:t>向社会</w:t>
      </w:r>
      <w:r>
        <w:rPr>
          <w:rFonts w:ascii="仿宋" w:eastAsia="仿宋" w:hAnsi="仿宋" w:cs="仿宋" w:hint="eastAsia"/>
          <w:sz w:val="32"/>
          <w:szCs w:val="32"/>
        </w:rPr>
        <w:t>公布。</w:t>
      </w:r>
      <w:r>
        <w:rPr>
          <w:rFonts w:ascii="仿宋" w:eastAsia="仿宋" w:hAnsi="仿宋" w:cs="仿宋" w:hint="eastAsia"/>
          <w:sz w:val="32"/>
          <w:szCs w:val="32"/>
        </w:rPr>
        <w:t>各地</w:t>
      </w:r>
      <w:r>
        <w:rPr>
          <w:rFonts w:ascii="仿宋" w:eastAsia="仿宋" w:hAnsi="仿宋" w:cs="仿宋" w:hint="eastAsia"/>
          <w:sz w:val="32"/>
          <w:szCs w:val="32"/>
        </w:rPr>
        <w:t>招聘公告及考务工作安排在</w:t>
      </w:r>
      <w:r>
        <w:rPr>
          <w:rFonts w:ascii="仿宋" w:eastAsia="仿宋" w:hAnsi="仿宋" w:cs="仿宋" w:hint="eastAsia"/>
          <w:bCs/>
          <w:sz w:val="32"/>
          <w:szCs w:val="32"/>
        </w:rPr>
        <w:t>黔南州人民政府门户网站（</w:t>
      </w:r>
      <w:r>
        <w:rPr>
          <w:rFonts w:ascii="仿宋" w:eastAsia="仿宋" w:hAnsi="仿宋" w:cs="仿宋" w:hint="eastAsia"/>
          <w:bCs/>
          <w:sz w:val="32"/>
          <w:szCs w:val="32"/>
        </w:rPr>
        <w:t>http://www.qiannan.gov.cn/</w:t>
      </w:r>
      <w:r>
        <w:rPr>
          <w:rFonts w:ascii="仿宋" w:eastAsia="仿宋" w:hAnsi="仿宋" w:cs="仿宋" w:hint="eastAsia"/>
          <w:bCs/>
          <w:sz w:val="32"/>
          <w:szCs w:val="32"/>
        </w:rPr>
        <w:t>）</w:t>
      </w:r>
      <w:r>
        <w:rPr>
          <w:rFonts w:ascii="仿宋" w:eastAsia="仿宋" w:hAnsi="仿宋" w:cs="仿宋" w:hint="eastAsia"/>
          <w:sz w:val="32"/>
          <w:szCs w:val="32"/>
        </w:rPr>
        <w:t>、</w:t>
      </w:r>
      <w:r>
        <w:rPr>
          <w:rFonts w:ascii="仿宋" w:eastAsia="仿宋" w:hAnsi="仿宋" w:cs="仿宋" w:hint="eastAsia"/>
          <w:bCs/>
          <w:sz w:val="32"/>
          <w:szCs w:val="32"/>
        </w:rPr>
        <w:t>“黔南教育”微信公众号、黔南州</w:t>
      </w:r>
      <w:r>
        <w:rPr>
          <w:rFonts w:ascii="仿宋" w:eastAsia="仿宋" w:hAnsi="仿宋" w:cs="仿宋" w:hint="eastAsia"/>
          <w:sz w:val="32"/>
          <w:szCs w:val="32"/>
        </w:rPr>
        <w:t>人力资源</w:t>
      </w:r>
      <w:r>
        <w:rPr>
          <w:rFonts w:ascii="仿宋" w:eastAsia="仿宋" w:hAnsi="仿宋" w:cs="仿宋" w:hint="eastAsia"/>
          <w:sz w:val="32"/>
          <w:szCs w:val="32"/>
        </w:rPr>
        <w:t>和</w:t>
      </w:r>
      <w:r>
        <w:rPr>
          <w:rFonts w:ascii="仿宋" w:eastAsia="仿宋" w:hAnsi="仿宋" w:cs="仿宋" w:hint="eastAsia"/>
          <w:sz w:val="32"/>
          <w:szCs w:val="32"/>
        </w:rPr>
        <w:t>社会保障</w:t>
      </w:r>
      <w:r>
        <w:rPr>
          <w:rFonts w:ascii="仿宋" w:eastAsia="仿宋" w:hAnsi="仿宋" w:cs="仿宋" w:hint="eastAsia"/>
          <w:sz w:val="32"/>
          <w:szCs w:val="32"/>
        </w:rPr>
        <w:t>局门户网站</w:t>
      </w:r>
      <w:r>
        <w:rPr>
          <w:rFonts w:ascii="仿宋" w:eastAsia="仿宋" w:hAnsi="仿宋" w:cs="仿宋" w:hint="eastAsia"/>
          <w:bCs/>
          <w:sz w:val="32"/>
          <w:szCs w:val="32"/>
        </w:rPr>
        <w:t>以及各级</w:t>
      </w:r>
      <w:r>
        <w:rPr>
          <w:rFonts w:ascii="仿宋" w:eastAsia="仿宋" w:hAnsi="仿宋" w:cs="仿宋" w:hint="eastAsia"/>
          <w:sz w:val="32"/>
          <w:szCs w:val="32"/>
        </w:rPr>
        <w:t>教育部门网站平台上发布</w:t>
      </w:r>
      <w:r>
        <w:rPr>
          <w:rFonts w:ascii="仿宋" w:eastAsia="仿宋" w:hAnsi="仿宋" w:cs="仿宋" w:hint="eastAsia"/>
          <w:sz w:val="32"/>
          <w:szCs w:val="32"/>
        </w:rPr>
        <w:t>。</w:t>
      </w:r>
    </w:p>
    <w:p w:rsidR="000F24E0" w:rsidRDefault="00765D29">
      <w:pPr>
        <w:spacing w:line="576" w:lineRule="exact"/>
        <w:ind w:firstLineChars="200" w:firstLine="640"/>
        <w:rPr>
          <w:rFonts w:ascii="仿宋" w:eastAsia="仿宋" w:hAnsi="仿宋" w:cs="仿宋"/>
          <w:b/>
          <w:bCs/>
          <w:sz w:val="32"/>
          <w:szCs w:val="32"/>
        </w:rPr>
      </w:pPr>
      <w:r>
        <w:rPr>
          <w:rFonts w:ascii="仿宋" w:eastAsia="仿宋" w:hAnsi="仿宋" w:cs="仿宋" w:hint="eastAsia"/>
          <w:sz w:val="32"/>
          <w:szCs w:val="32"/>
        </w:rPr>
        <w:t>各设岗</w:t>
      </w:r>
      <w:r>
        <w:rPr>
          <w:rFonts w:ascii="仿宋" w:eastAsia="仿宋" w:hAnsi="仿宋" w:cs="仿宋" w:hint="eastAsia"/>
          <w:sz w:val="32"/>
          <w:szCs w:val="32"/>
        </w:rPr>
        <w:t>县（市）</w:t>
      </w:r>
      <w:r>
        <w:rPr>
          <w:rFonts w:ascii="仿宋" w:eastAsia="仿宋" w:hAnsi="仿宋" w:cs="仿宋" w:hint="eastAsia"/>
          <w:sz w:val="32"/>
          <w:szCs w:val="32"/>
        </w:rPr>
        <w:t>应参照</w:t>
      </w:r>
      <w:r>
        <w:rPr>
          <w:rFonts w:ascii="仿宋" w:eastAsia="仿宋" w:hAnsi="仿宋" w:cs="仿宋" w:hint="eastAsia"/>
          <w:sz w:val="32"/>
          <w:szCs w:val="32"/>
        </w:rPr>
        <w:t>《事业单位人事管理条例》</w:t>
      </w:r>
      <w:r>
        <w:rPr>
          <w:rFonts w:ascii="仿宋" w:eastAsia="仿宋" w:hAnsi="仿宋" w:cs="仿宋" w:hint="eastAsia"/>
          <w:sz w:val="32"/>
          <w:szCs w:val="32"/>
        </w:rPr>
        <w:t>和</w:t>
      </w:r>
      <w:r>
        <w:rPr>
          <w:rFonts w:ascii="仿宋" w:eastAsia="仿宋" w:hAnsi="仿宋" w:cs="仿宋" w:hint="eastAsia"/>
          <w:sz w:val="32"/>
          <w:szCs w:val="32"/>
        </w:rPr>
        <w:t>《</w:t>
      </w:r>
      <w:r>
        <w:rPr>
          <w:rFonts w:ascii="仿宋" w:eastAsia="仿宋" w:hAnsi="仿宋" w:cs="仿宋" w:hint="eastAsia"/>
          <w:sz w:val="32"/>
          <w:szCs w:val="32"/>
        </w:rPr>
        <w:t>关于印发〈贵州省事业单位公开招聘操作办法（试行）〉的通知》（黔人社厅发〔</w:t>
      </w:r>
      <w:r>
        <w:rPr>
          <w:rFonts w:ascii="仿宋" w:eastAsia="仿宋" w:hAnsi="仿宋" w:cs="仿宋" w:hint="eastAsia"/>
          <w:sz w:val="32"/>
          <w:szCs w:val="32"/>
        </w:rPr>
        <w:t>2013</w:t>
      </w:r>
      <w:r>
        <w:rPr>
          <w:rFonts w:ascii="仿宋" w:eastAsia="仿宋" w:hAnsi="仿宋" w:cs="仿宋" w:hint="eastAsia"/>
          <w:sz w:val="32"/>
          <w:szCs w:val="32"/>
        </w:rPr>
        <w:t>〕</w:t>
      </w:r>
      <w:r>
        <w:rPr>
          <w:rFonts w:ascii="仿宋" w:eastAsia="仿宋" w:hAnsi="仿宋" w:cs="仿宋" w:hint="eastAsia"/>
          <w:sz w:val="32"/>
          <w:szCs w:val="32"/>
        </w:rPr>
        <w:t>10</w:t>
      </w:r>
      <w:r>
        <w:rPr>
          <w:rFonts w:ascii="仿宋" w:eastAsia="仿宋" w:hAnsi="仿宋" w:cs="仿宋" w:hint="eastAsia"/>
          <w:sz w:val="32"/>
          <w:szCs w:val="32"/>
        </w:rPr>
        <w:t>号）</w:t>
      </w:r>
      <w:r>
        <w:rPr>
          <w:rFonts w:ascii="仿宋" w:eastAsia="仿宋" w:hAnsi="仿宋" w:cs="仿宋" w:hint="eastAsia"/>
          <w:sz w:val="32"/>
          <w:szCs w:val="32"/>
        </w:rPr>
        <w:t>等要求</w:t>
      </w:r>
      <w:r>
        <w:rPr>
          <w:rFonts w:ascii="仿宋" w:eastAsia="仿宋" w:hAnsi="仿宋" w:cs="仿宋" w:hint="eastAsia"/>
          <w:sz w:val="32"/>
          <w:szCs w:val="32"/>
        </w:rPr>
        <w:t>对特岗教师进行招聘。整个招聘工作必须严格执行有关政策规定，接受</w:t>
      </w:r>
      <w:r>
        <w:rPr>
          <w:rFonts w:ascii="仿宋" w:eastAsia="仿宋" w:hAnsi="仿宋" w:cs="仿宋" w:hint="eastAsia"/>
          <w:sz w:val="32"/>
          <w:szCs w:val="32"/>
        </w:rPr>
        <w:t>主管</w:t>
      </w:r>
      <w:r>
        <w:rPr>
          <w:rFonts w:ascii="仿宋" w:eastAsia="仿宋" w:hAnsi="仿宋" w:cs="仿宋" w:hint="eastAsia"/>
          <w:sz w:val="32"/>
          <w:szCs w:val="32"/>
        </w:rPr>
        <w:t>部门和社会各界的监督，严禁在招聘工作中循私舞弊，弄虚作假。对违反规定的单位和个人，一经查实，将按规定严肃处理。</w:t>
      </w:r>
    </w:p>
    <w:p w:rsidR="000F24E0" w:rsidRDefault="00765D29">
      <w:pPr>
        <w:spacing w:line="576" w:lineRule="exact"/>
        <w:ind w:firstLineChars="200" w:firstLine="640"/>
        <w:rPr>
          <w:rFonts w:ascii="楷体_GB2312" w:eastAsia="楷体_GB2312" w:hAnsi="楷体_GB2312" w:cs="楷体_GB2312"/>
          <w:bCs/>
          <w:sz w:val="32"/>
          <w:szCs w:val="32"/>
        </w:rPr>
      </w:pPr>
      <w:r>
        <w:rPr>
          <w:rFonts w:ascii="楷体_GB2312" w:eastAsia="楷体_GB2312" w:hAnsi="楷体_GB2312" w:cs="楷体_GB2312" w:hint="eastAsia"/>
          <w:bCs/>
          <w:sz w:val="32"/>
          <w:szCs w:val="32"/>
        </w:rPr>
        <w:t>（一）</w:t>
      </w:r>
      <w:r>
        <w:rPr>
          <w:rFonts w:ascii="楷体_GB2312" w:eastAsia="楷体_GB2312" w:hAnsi="楷体_GB2312" w:cs="楷体_GB2312" w:hint="eastAsia"/>
          <w:bCs/>
          <w:sz w:val="32"/>
          <w:szCs w:val="32"/>
        </w:rPr>
        <w:t>网上</w:t>
      </w:r>
      <w:r>
        <w:rPr>
          <w:rFonts w:ascii="楷体_GB2312" w:eastAsia="楷体_GB2312" w:hAnsi="楷体_GB2312" w:cs="楷体_GB2312" w:hint="eastAsia"/>
          <w:bCs/>
          <w:sz w:val="32"/>
          <w:szCs w:val="32"/>
        </w:rPr>
        <w:t>报名。</w:t>
      </w:r>
    </w:p>
    <w:p w:rsidR="000F24E0" w:rsidRDefault="00765D29">
      <w:pPr>
        <w:wordWrap w:val="0"/>
        <w:spacing w:line="576"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本次招聘报名采取网络</w:t>
      </w:r>
      <w:r>
        <w:rPr>
          <w:rFonts w:ascii="仿宋" w:eastAsia="仿宋" w:hAnsi="仿宋" w:cs="仿宋" w:hint="eastAsia"/>
          <w:sz w:val="32"/>
          <w:szCs w:val="32"/>
        </w:rPr>
        <w:t>报名</w:t>
      </w:r>
      <w:r>
        <w:rPr>
          <w:rFonts w:ascii="仿宋" w:eastAsia="仿宋" w:hAnsi="仿宋" w:cs="仿宋" w:hint="eastAsia"/>
          <w:sz w:val="32"/>
          <w:szCs w:val="32"/>
        </w:rPr>
        <w:t>方式进行，不设现场报名，不收取报名费。符合报考条件的人员在规定的</w:t>
      </w:r>
      <w:r>
        <w:rPr>
          <w:rFonts w:ascii="仿宋" w:eastAsia="仿宋" w:hAnsi="仿宋" w:cs="仿宋" w:hint="eastAsia"/>
          <w:sz w:val="32"/>
          <w:szCs w:val="32"/>
        </w:rPr>
        <w:t>网上</w:t>
      </w:r>
      <w:r>
        <w:rPr>
          <w:rFonts w:ascii="仿宋" w:eastAsia="仿宋" w:hAnsi="仿宋" w:cs="仿宋" w:hint="eastAsia"/>
          <w:sz w:val="32"/>
          <w:szCs w:val="32"/>
        </w:rPr>
        <w:t>报名时间段内登录“贵州省特岗教师招聘报名系统</w:t>
      </w:r>
      <w:r>
        <w:rPr>
          <w:rFonts w:ascii="仿宋" w:eastAsia="仿宋" w:hAnsi="仿宋" w:cs="仿宋" w:hint="eastAsia"/>
          <w:kern w:val="0"/>
          <w:sz w:val="32"/>
          <w:szCs w:val="32"/>
        </w:rPr>
        <w:t>（</w:t>
      </w:r>
      <w:r>
        <w:rPr>
          <w:rFonts w:ascii="仿宋" w:eastAsia="仿宋" w:hAnsi="仿宋" w:cs="仿宋" w:hint="eastAsia"/>
          <w:kern w:val="0"/>
          <w:sz w:val="32"/>
          <w:szCs w:val="32"/>
        </w:rPr>
        <w:t>网址：</w:t>
      </w:r>
      <w:r>
        <w:rPr>
          <w:rFonts w:ascii="仿宋" w:eastAsia="仿宋" w:hAnsi="仿宋" w:cs="仿宋" w:hint="eastAsia"/>
          <w:kern w:val="0"/>
          <w:sz w:val="32"/>
          <w:szCs w:val="32"/>
        </w:rPr>
        <w:t>117.135.237.12:8080</w:t>
      </w:r>
      <w:r>
        <w:rPr>
          <w:rFonts w:ascii="仿宋" w:eastAsia="仿宋" w:hAnsi="仿宋" w:cs="仿宋" w:hint="eastAsia"/>
          <w:kern w:val="0"/>
          <w:sz w:val="32"/>
          <w:szCs w:val="32"/>
        </w:rPr>
        <w:t>）</w:t>
      </w:r>
      <w:r>
        <w:rPr>
          <w:rFonts w:ascii="仿宋" w:eastAsia="仿宋" w:hAnsi="仿宋" w:cs="仿宋" w:hint="eastAsia"/>
          <w:kern w:val="0"/>
          <w:sz w:val="32"/>
          <w:szCs w:val="32"/>
        </w:rPr>
        <w:t>”</w:t>
      </w:r>
      <w:r>
        <w:rPr>
          <w:rFonts w:ascii="仿宋" w:eastAsia="仿宋" w:hAnsi="仿宋" w:cs="仿宋" w:hint="eastAsia"/>
          <w:kern w:val="0"/>
          <w:sz w:val="32"/>
          <w:szCs w:val="32"/>
        </w:rPr>
        <w:t>进行注册报名</w:t>
      </w:r>
      <w:r>
        <w:rPr>
          <w:rFonts w:ascii="仿宋" w:eastAsia="仿宋" w:hAnsi="仿宋" w:cs="仿宋" w:hint="eastAsia"/>
          <w:sz w:val="32"/>
          <w:szCs w:val="32"/>
        </w:rPr>
        <w:t>，</w:t>
      </w:r>
      <w:r>
        <w:rPr>
          <w:rFonts w:ascii="仿宋" w:eastAsia="仿宋" w:hAnsi="仿宋" w:cs="仿宋" w:hint="eastAsia"/>
          <w:kern w:val="0"/>
          <w:sz w:val="32"/>
          <w:szCs w:val="32"/>
        </w:rPr>
        <w:t>报名成功后，须在系统上自行下载</w:t>
      </w:r>
      <w:r>
        <w:rPr>
          <w:rFonts w:ascii="仿宋" w:eastAsia="仿宋" w:hAnsi="仿宋" w:cs="仿宋" w:hint="eastAsia"/>
          <w:sz w:val="32"/>
          <w:szCs w:val="32"/>
        </w:rPr>
        <w:t>打印《贵州省</w:t>
      </w:r>
      <w:r>
        <w:rPr>
          <w:rFonts w:ascii="仿宋" w:eastAsia="仿宋" w:hAnsi="仿宋" w:cs="仿宋" w:hint="eastAsia"/>
          <w:sz w:val="32"/>
          <w:szCs w:val="32"/>
        </w:rPr>
        <w:t>20</w:t>
      </w:r>
      <w:r>
        <w:rPr>
          <w:rFonts w:ascii="仿宋" w:eastAsia="仿宋" w:hAnsi="仿宋" w:cs="仿宋" w:hint="eastAsia"/>
          <w:sz w:val="32"/>
          <w:szCs w:val="32"/>
        </w:rPr>
        <w:t>20</w:t>
      </w:r>
      <w:r>
        <w:rPr>
          <w:rFonts w:ascii="仿宋" w:eastAsia="仿宋" w:hAnsi="仿宋" w:cs="仿宋" w:hint="eastAsia"/>
          <w:sz w:val="32"/>
          <w:szCs w:val="32"/>
        </w:rPr>
        <w:t>年农村义务教育阶段学校教师特设岗位计划招聘报名表》，</w:t>
      </w:r>
      <w:r>
        <w:rPr>
          <w:rFonts w:ascii="仿宋" w:eastAsia="仿宋" w:hAnsi="仿宋" w:cs="仿宋" w:hint="eastAsia"/>
          <w:kern w:val="0"/>
          <w:sz w:val="32"/>
          <w:szCs w:val="32"/>
        </w:rPr>
        <w:t>请报考人员认真核对报名信息，报名截止时间之后无法更改</w:t>
      </w:r>
      <w:r>
        <w:rPr>
          <w:rFonts w:ascii="仿宋" w:eastAsia="仿宋" w:hAnsi="仿宋" w:cs="仿宋" w:hint="eastAsia"/>
          <w:sz w:val="32"/>
          <w:szCs w:val="32"/>
        </w:rPr>
        <w:t>。报考人员上传报名系统照片标准为</w:t>
      </w:r>
      <w:r>
        <w:rPr>
          <w:rFonts w:ascii="仿宋" w:eastAsia="仿宋" w:hAnsi="仿宋" w:cs="仿宋" w:hint="eastAsia"/>
          <w:sz w:val="32"/>
          <w:szCs w:val="32"/>
        </w:rPr>
        <w:t>1</w:t>
      </w:r>
      <w:r>
        <w:rPr>
          <w:rFonts w:ascii="仿宋" w:eastAsia="仿宋" w:hAnsi="仿宋" w:cs="仿宋" w:hint="eastAsia"/>
          <w:sz w:val="32"/>
          <w:szCs w:val="32"/>
        </w:rPr>
        <w:t>寸</w:t>
      </w:r>
      <w:r>
        <w:rPr>
          <w:rFonts w:ascii="仿宋" w:eastAsia="仿宋" w:hAnsi="仿宋" w:cs="仿宋" w:hint="eastAsia"/>
          <w:sz w:val="32"/>
          <w:szCs w:val="32"/>
        </w:rPr>
        <w:t>蓝</w:t>
      </w:r>
      <w:r>
        <w:rPr>
          <w:rFonts w:ascii="仿宋" w:eastAsia="仿宋" w:hAnsi="仿宋" w:cs="仿宋" w:hint="eastAsia"/>
          <w:sz w:val="32"/>
          <w:szCs w:val="32"/>
        </w:rPr>
        <w:t>底免冠照，图片质量不低于</w:t>
      </w:r>
      <w:r>
        <w:rPr>
          <w:rFonts w:ascii="仿宋" w:eastAsia="仿宋" w:hAnsi="仿宋" w:cs="仿宋" w:hint="eastAsia"/>
          <w:sz w:val="32"/>
          <w:szCs w:val="32"/>
        </w:rPr>
        <w:t>150</w:t>
      </w:r>
      <w:r>
        <w:rPr>
          <w:rFonts w:ascii="仿宋" w:eastAsia="仿宋" w:hAnsi="仿宋" w:cs="仿宋" w:hint="eastAsia"/>
          <w:sz w:val="32"/>
          <w:szCs w:val="32"/>
        </w:rPr>
        <w:t>×</w:t>
      </w:r>
      <w:r>
        <w:rPr>
          <w:rFonts w:ascii="仿宋" w:eastAsia="仿宋" w:hAnsi="仿宋" w:cs="仿宋" w:hint="eastAsia"/>
          <w:sz w:val="32"/>
          <w:szCs w:val="32"/>
        </w:rPr>
        <w:t>200</w:t>
      </w:r>
      <w:r>
        <w:rPr>
          <w:rFonts w:ascii="仿宋" w:eastAsia="仿宋" w:hAnsi="仿宋" w:cs="仿宋" w:hint="eastAsia"/>
          <w:sz w:val="32"/>
          <w:szCs w:val="32"/>
        </w:rPr>
        <w:t>像素点，图片大小不得超过</w:t>
      </w:r>
      <w:r>
        <w:rPr>
          <w:rFonts w:ascii="仿宋" w:eastAsia="仿宋" w:hAnsi="仿宋" w:cs="仿宋" w:hint="eastAsia"/>
          <w:sz w:val="32"/>
          <w:szCs w:val="32"/>
        </w:rPr>
        <w:t>2MB</w:t>
      </w:r>
      <w:r>
        <w:rPr>
          <w:rFonts w:ascii="仿宋" w:eastAsia="仿宋" w:hAnsi="仿宋" w:cs="仿宋" w:hint="eastAsia"/>
          <w:sz w:val="32"/>
          <w:szCs w:val="32"/>
        </w:rPr>
        <w:t>。</w:t>
      </w:r>
      <w:r>
        <w:rPr>
          <w:rFonts w:ascii="仿宋" w:eastAsia="仿宋" w:hAnsi="仿宋" w:cs="仿宋" w:hint="eastAsia"/>
          <w:sz w:val="32"/>
          <w:szCs w:val="32"/>
        </w:rPr>
        <w:t xml:space="preserve"> </w:t>
      </w:r>
    </w:p>
    <w:p w:rsidR="000F24E0" w:rsidRDefault="00765D29">
      <w:pPr>
        <w:spacing w:line="576" w:lineRule="exact"/>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w:t>
      </w:r>
      <w:r>
        <w:rPr>
          <w:rFonts w:ascii="仿宋" w:eastAsia="仿宋" w:hAnsi="仿宋" w:cs="仿宋" w:hint="eastAsia"/>
          <w:sz w:val="32"/>
          <w:szCs w:val="32"/>
        </w:rPr>
        <w:t>网上</w:t>
      </w:r>
      <w:r>
        <w:rPr>
          <w:rFonts w:ascii="仿宋" w:eastAsia="仿宋" w:hAnsi="仿宋" w:cs="仿宋" w:hint="eastAsia"/>
          <w:sz w:val="32"/>
          <w:szCs w:val="32"/>
        </w:rPr>
        <w:t>报名时间：</w:t>
      </w:r>
      <w:r>
        <w:rPr>
          <w:rFonts w:ascii="仿宋" w:eastAsia="仿宋" w:hAnsi="仿宋" w:cs="仿宋" w:hint="eastAsia"/>
          <w:sz w:val="32"/>
          <w:szCs w:val="32"/>
        </w:rPr>
        <w:t>2020</w:t>
      </w:r>
      <w:r>
        <w:rPr>
          <w:rFonts w:ascii="仿宋" w:eastAsia="仿宋" w:hAnsi="仿宋" w:cs="仿宋" w:hint="eastAsia"/>
          <w:sz w:val="32"/>
          <w:szCs w:val="32"/>
        </w:rPr>
        <w:t>年</w:t>
      </w:r>
      <w:r>
        <w:rPr>
          <w:rFonts w:ascii="仿宋" w:eastAsia="仿宋" w:hAnsi="仿宋" w:cs="仿宋" w:hint="eastAsia"/>
          <w:sz w:val="32"/>
          <w:szCs w:val="32"/>
        </w:rPr>
        <w:t>7</w:t>
      </w:r>
      <w:r>
        <w:rPr>
          <w:rFonts w:ascii="仿宋" w:eastAsia="仿宋" w:hAnsi="仿宋" w:cs="仿宋" w:hint="eastAsia"/>
          <w:sz w:val="32"/>
          <w:szCs w:val="32"/>
        </w:rPr>
        <w:t>月</w:t>
      </w:r>
      <w:r>
        <w:rPr>
          <w:rFonts w:ascii="仿宋" w:eastAsia="仿宋" w:hAnsi="仿宋" w:cs="仿宋" w:hint="eastAsia"/>
          <w:sz w:val="32"/>
          <w:szCs w:val="32"/>
        </w:rPr>
        <w:t>1</w:t>
      </w:r>
      <w:r>
        <w:rPr>
          <w:rFonts w:ascii="仿宋" w:eastAsia="仿宋" w:hAnsi="仿宋" w:cs="仿宋" w:hint="eastAsia"/>
          <w:sz w:val="32"/>
          <w:szCs w:val="32"/>
        </w:rPr>
        <w:t>日</w:t>
      </w:r>
      <w:r>
        <w:rPr>
          <w:rFonts w:ascii="仿宋" w:eastAsia="仿宋" w:hAnsi="仿宋" w:cs="仿宋" w:hint="eastAsia"/>
          <w:sz w:val="32"/>
          <w:szCs w:val="32"/>
        </w:rPr>
        <w:t>9</w:t>
      </w:r>
      <w:r>
        <w:rPr>
          <w:rFonts w:ascii="仿宋" w:eastAsia="仿宋" w:hAnsi="仿宋" w:cs="仿宋" w:hint="eastAsia"/>
          <w:sz w:val="32"/>
          <w:szCs w:val="32"/>
        </w:rPr>
        <w:t>：</w:t>
      </w:r>
      <w:r>
        <w:rPr>
          <w:rFonts w:ascii="仿宋" w:eastAsia="仿宋" w:hAnsi="仿宋" w:cs="仿宋" w:hint="eastAsia"/>
          <w:sz w:val="32"/>
          <w:szCs w:val="32"/>
        </w:rPr>
        <w:t>00</w:t>
      </w:r>
      <w:r>
        <w:rPr>
          <w:rFonts w:ascii="仿宋" w:eastAsia="仿宋" w:hAnsi="仿宋" w:cs="仿宋" w:hint="eastAsia"/>
          <w:sz w:val="32"/>
          <w:szCs w:val="32"/>
        </w:rPr>
        <w:t>至</w:t>
      </w:r>
      <w:r>
        <w:rPr>
          <w:rFonts w:ascii="仿宋" w:eastAsia="仿宋" w:hAnsi="仿宋" w:cs="仿宋" w:hint="eastAsia"/>
          <w:sz w:val="32"/>
          <w:szCs w:val="32"/>
        </w:rPr>
        <w:t>2020</w:t>
      </w:r>
      <w:r>
        <w:rPr>
          <w:rFonts w:ascii="仿宋" w:eastAsia="仿宋" w:hAnsi="仿宋" w:cs="仿宋" w:hint="eastAsia"/>
          <w:sz w:val="32"/>
          <w:szCs w:val="32"/>
        </w:rPr>
        <w:t>年</w:t>
      </w:r>
      <w:r>
        <w:rPr>
          <w:rFonts w:ascii="仿宋" w:eastAsia="仿宋" w:hAnsi="仿宋" w:cs="仿宋" w:hint="eastAsia"/>
          <w:sz w:val="32"/>
          <w:szCs w:val="32"/>
        </w:rPr>
        <w:t>7</w:t>
      </w:r>
      <w:r>
        <w:rPr>
          <w:rFonts w:ascii="仿宋" w:eastAsia="仿宋" w:hAnsi="仿宋" w:cs="仿宋" w:hint="eastAsia"/>
          <w:sz w:val="32"/>
          <w:szCs w:val="32"/>
        </w:rPr>
        <w:t>月</w:t>
      </w:r>
      <w:r>
        <w:rPr>
          <w:rFonts w:ascii="仿宋" w:eastAsia="仿宋" w:hAnsi="仿宋" w:cs="仿宋" w:hint="eastAsia"/>
          <w:sz w:val="32"/>
          <w:szCs w:val="32"/>
        </w:rPr>
        <w:t>3</w:t>
      </w:r>
      <w:r>
        <w:rPr>
          <w:rFonts w:ascii="仿宋" w:eastAsia="仿宋" w:hAnsi="仿宋" w:cs="仿宋" w:hint="eastAsia"/>
          <w:sz w:val="32"/>
          <w:szCs w:val="32"/>
        </w:rPr>
        <w:t>日</w:t>
      </w:r>
      <w:r>
        <w:rPr>
          <w:rFonts w:ascii="仿宋" w:eastAsia="仿宋" w:hAnsi="仿宋" w:cs="仿宋" w:hint="eastAsia"/>
          <w:sz w:val="32"/>
          <w:szCs w:val="32"/>
        </w:rPr>
        <w:t>24</w:t>
      </w:r>
      <w:r>
        <w:rPr>
          <w:rFonts w:ascii="仿宋" w:eastAsia="仿宋" w:hAnsi="仿宋" w:cs="仿宋" w:hint="eastAsia"/>
          <w:sz w:val="32"/>
          <w:szCs w:val="32"/>
        </w:rPr>
        <w:t>：</w:t>
      </w:r>
      <w:r>
        <w:rPr>
          <w:rFonts w:ascii="仿宋" w:eastAsia="仿宋" w:hAnsi="仿宋" w:cs="仿宋" w:hint="eastAsia"/>
          <w:sz w:val="32"/>
          <w:szCs w:val="32"/>
        </w:rPr>
        <w:t>00</w:t>
      </w:r>
      <w:r>
        <w:rPr>
          <w:rFonts w:ascii="仿宋" w:eastAsia="仿宋" w:hAnsi="仿宋" w:cs="仿宋" w:hint="eastAsia"/>
          <w:sz w:val="32"/>
          <w:szCs w:val="32"/>
        </w:rPr>
        <w:t>。</w:t>
      </w:r>
      <w:r>
        <w:rPr>
          <w:rFonts w:ascii="仿宋" w:eastAsia="仿宋" w:hAnsi="仿宋" w:cs="仿宋" w:hint="eastAsia"/>
          <w:sz w:val="32"/>
          <w:szCs w:val="32"/>
        </w:rPr>
        <w:t>（</w:t>
      </w:r>
      <w:r>
        <w:rPr>
          <w:rFonts w:ascii="仿宋" w:eastAsia="仿宋" w:hAnsi="仿宋" w:cs="仿宋" w:hint="eastAsia"/>
          <w:sz w:val="32"/>
          <w:szCs w:val="32"/>
        </w:rPr>
        <w:t>未在</w:t>
      </w:r>
      <w:r>
        <w:rPr>
          <w:rFonts w:ascii="仿宋" w:eastAsia="仿宋" w:hAnsi="仿宋" w:cs="仿宋" w:hint="eastAsia"/>
          <w:sz w:val="32"/>
          <w:szCs w:val="32"/>
        </w:rPr>
        <w:t>规定时间进行</w:t>
      </w:r>
      <w:r>
        <w:rPr>
          <w:rFonts w:ascii="仿宋" w:eastAsia="仿宋" w:hAnsi="仿宋" w:cs="仿宋" w:hint="eastAsia"/>
          <w:sz w:val="32"/>
          <w:szCs w:val="32"/>
        </w:rPr>
        <w:t>网上报名的，视为自动放弃应聘处理）。</w:t>
      </w:r>
    </w:p>
    <w:p w:rsidR="000F24E0" w:rsidRDefault="00765D29">
      <w:pPr>
        <w:spacing w:line="576" w:lineRule="exact"/>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w:t>
      </w:r>
      <w:r>
        <w:rPr>
          <w:rFonts w:ascii="仿宋" w:eastAsia="仿宋" w:hAnsi="仿宋" w:cs="仿宋" w:hint="eastAsia"/>
          <w:sz w:val="32"/>
          <w:szCs w:val="32"/>
        </w:rPr>
        <w:t>报考人员</w:t>
      </w:r>
      <w:r>
        <w:rPr>
          <w:rFonts w:ascii="仿宋" w:eastAsia="仿宋" w:hAnsi="仿宋" w:cs="仿宋" w:hint="eastAsia"/>
          <w:sz w:val="32"/>
          <w:szCs w:val="32"/>
        </w:rPr>
        <w:t>注意事项</w:t>
      </w:r>
      <w:r>
        <w:rPr>
          <w:rFonts w:ascii="仿宋" w:eastAsia="仿宋" w:hAnsi="仿宋" w:cs="仿宋" w:hint="eastAsia"/>
          <w:sz w:val="32"/>
          <w:szCs w:val="32"/>
        </w:rPr>
        <w:t>：</w:t>
      </w:r>
    </w:p>
    <w:p w:rsidR="000F24E0" w:rsidRDefault="00765D29">
      <w:pPr>
        <w:spacing w:line="576" w:lineRule="exact"/>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1</w:t>
      </w:r>
      <w:r>
        <w:rPr>
          <w:rFonts w:ascii="仿宋" w:eastAsia="仿宋" w:hAnsi="仿宋" w:cs="仿宋" w:hint="eastAsia"/>
          <w:sz w:val="32"/>
          <w:szCs w:val="32"/>
        </w:rPr>
        <w:t>）报考人员如实填报报名信息（含本人基本信息和报考岗位信息等），应对在网上提交信息的真实性、准确性负责。凡是弄虚作假或不符合招聘对象及条件的人员，在资格审查、笔试、面试、培训、聘用等任何环节中一经发现并查实，一律取消资格，所造成的后果由考生自行承担，并视情节轻重给予必要的处理，同时追究有关人员的责任。</w:t>
      </w:r>
    </w:p>
    <w:p w:rsidR="000F24E0" w:rsidRDefault="00765D29">
      <w:pPr>
        <w:spacing w:line="576" w:lineRule="exact"/>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2</w:t>
      </w:r>
      <w:r>
        <w:rPr>
          <w:rFonts w:ascii="仿宋" w:eastAsia="仿宋" w:hAnsi="仿宋" w:cs="仿宋" w:hint="eastAsia"/>
          <w:sz w:val="32"/>
          <w:szCs w:val="32"/>
        </w:rPr>
        <w:t>）报考人员只能选择一个</w:t>
      </w:r>
      <w:r>
        <w:rPr>
          <w:rFonts w:ascii="仿宋" w:eastAsia="仿宋" w:hAnsi="仿宋" w:cs="仿宋" w:hint="eastAsia"/>
          <w:sz w:val="32"/>
          <w:szCs w:val="32"/>
        </w:rPr>
        <w:t>设岗</w:t>
      </w:r>
      <w:r>
        <w:rPr>
          <w:rFonts w:ascii="仿宋" w:eastAsia="仿宋" w:hAnsi="仿宋" w:cs="仿宋" w:hint="eastAsia"/>
          <w:sz w:val="32"/>
          <w:szCs w:val="32"/>
        </w:rPr>
        <w:t>县</w:t>
      </w:r>
      <w:r>
        <w:rPr>
          <w:rFonts w:ascii="仿宋" w:eastAsia="仿宋" w:hAnsi="仿宋" w:cs="仿宋" w:hint="eastAsia"/>
          <w:sz w:val="32"/>
          <w:szCs w:val="32"/>
        </w:rPr>
        <w:t>（市）</w:t>
      </w:r>
      <w:r>
        <w:rPr>
          <w:rFonts w:ascii="仿宋" w:eastAsia="仿宋" w:hAnsi="仿宋" w:cs="仿宋" w:hint="eastAsia"/>
          <w:sz w:val="32"/>
          <w:szCs w:val="32"/>
        </w:rPr>
        <w:t>的一个</w:t>
      </w:r>
      <w:r>
        <w:rPr>
          <w:rFonts w:ascii="仿宋" w:eastAsia="仿宋" w:hAnsi="仿宋" w:cs="仿宋" w:hint="eastAsia"/>
          <w:sz w:val="32"/>
          <w:szCs w:val="32"/>
        </w:rPr>
        <w:t>学科岗位</w:t>
      </w:r>
      <w:r>
        <w:rPr>
          <w:rFonts w:ascii="仿宋" w:eastAsia="仿宋" w:hAnsi="仿宋" w:cs="仿宋" w:hint="eastAsia"/>
          <w:sz w:val="32"/>
          <w:szCs w:val="32"/>
        </w:rPr>
        <w:t>进行报名；不能用新、旧两个</w:t>
      </w:r>
      <w:r>
        <w:rPr>
          <w:rFonts w:ascii="仿宋" w:eastAsia="仿宋" w:hAnsi="仿宋" w:cs="仿宋" w:hint="eastAsia"/>
          <w:sz w:val="32"/>
          <w:szCs w:val="32"/>
        </w:rPr>
        <w:t>居民</w:t>
      </w:r>
      <w:r>
        <w:rPr>
          <w:rFonts w:ascii="仿宋" w:eastAsia="仿宋" w:hAnsi="仿宋" w:cs="仿宋" w:hint="eastAsia"/>
          <w:sz w:val="32"/>
          <w:szCs w:val="32"/>
        </w:rPr>
        <w:t>身份证同时报名，报名与考试使用的</w:t>
      </w:r>
      <w:r>
        <w:rPr>
          <w:rFonts w:ascii="仿宋" w:eastAsia="仿宋" w:hAnsi="仿宋" w:cs="仿宋" w:hint="eastAsia"/>
          <w:sz w:val="32"/>
          <w:szCs w:val="32"/>
        </w:rPr>
        <w:t>居民</w:t>
      </w:r>
      <w:r>
        <w:rPr>
          <w:rFonts w:ascii="仿宋" w:eastAsia="仿宋" w:hAnsi="仿宋" w:cs="仿宋" w:hint="eastAsia"/>
          <w:sz w:val="32"/>
          <w:szCs w:val="32"/>
        </w:rPr>
        <w:t>身份证必须一致。</w:t>
      </w:r>
    </w:p>
    <w:p w:rsidR="000F24E0" w:rsidRDefault="00765D29">
      <w:pPr>
        <w:spacing w:line="576" w:lineRule="exact"/>
        <w:ind w:firstLineChars="200" w:firstLine="640"/>
        <w:rPr>
          <w:rFonts w:ascii="楷体_GB2312" w:eastAsia="楷体_GB2312" w:hAnsi="楷体_GB2312" w:cs="楷体_GB2312"/>
          <w:bCs/>
          <w:sz w:val="32"/>
          <w:szCs w:val="32"/>
        </w:rPr>
      </w:pPr>
      <w:r>
        <w:rPr>
          <w:rFonts w:ascii="楷体_GB2312" w:eastAsia="楷体_GB2312" w:hAnsi="楷体_GB2312" w:cs="楷体_GB2312" w:hint="eastAsia"/>
          <w:bCs/>
          <w:sz w:val="32"/>
          <w:szCs w:val="32"/>
        </w:rPr>
        <w:lastRenderedPageBreak/>
        <w:t>（二）资格审查。</w:t>
      </w:r>
    </w:p>
    <w:p w:rsidR="000F24E0" w:rsidRDefault="00765D29">
      <w:pPr>
        <w:spacing w:line="576" w:lineRule="exact"/>
        <w:ind w:firstLine="630"/>
        <w:rPr>
          <w:rFonts w:ascii="仿宋" w:eastAsia="仿宋" w:hAnsi="仿宋" w:cs="仿宋"/>
          <w:sz w:val="32"/>
          <w:szCs w:val="32"/>
        </w:rPr>
      </w:pPr>
      <w:r>
        <w:rPr>
          <w:rFonts w:ascii="仿宋" w:eastAsia="仿宋" w:hAnsi="仿宋" w:cs="仿宋" w:hint="eastAsia"/>
          <w:sz w:val="32"/>
          <w:szCs w:val="32"/>
        </w:rPr>
        <w:t>资格审查贯穿整个招聘工作全过程，凡发现与</w:t>
      </w:r>
      <w:r>
        <w:rPr>
          <w:rFonts w:ascii="仿宋" w:eastAsia="仿宋" w:hAnsi="仿宋" w:cs="仿宋" w:hint="eastAsia"/>
          <w:sz w:val="32"/>
          <w:szCs w:val="32"/>
        </w:rPr>
        <w:t>招聘</w:t>
      </w:r>
      <w:r>
        <w:rPr>
          <w:rFonts w:ascii="仿宋" w:eastAsia="仿宋" w:hAnsi="仿宋" w:cs="仿宋" w:hint="eastAsia"/>
          <w:sz w:val="32"/>
          <w:szCs w:val="32"/>
        </w:rPr>
        <w:t>公告范围和条件不符或弄虚作假的，将取消</w:t>
      </w:r>
      <w:r>
        <w:rPr>
          <w:rFonts w:ascii="仿宋" w:eastAsia="仿宋" w:hAnsi="仿宋" w:cs="仿宋" w:hint="eastAsia"/>
          <w:sz w:val="32"/>
          <w:szCs w:val="32"/>
        </w:rPr>
        <w:t>其</w:t>
      </w:r>
      <w:r>
        <w:rPr>
          <w:rFonts w:ascii="仿宋" w:eastAsia="仿宋" w:hAnsi="仿宋" w:cs="仿宋" w:hint="eastAsia"/>
          <w:sz w:val="32"/>
          <w:szCs w:val="32"/>
        </w:rPr>
        <w:t>进入下一环节</w:t>
      </w:r>
      <w:r>
        <w:rPr>
          <w:rFonts w:ascii="仿宋" w:eastAsia="仿宋" w:hAnsi="仿宋" w:cs="仿宋" w:hint="eastAsia"/>
          <w:sz w:val="32"/>
          <w:szCs w:val="32"/>
        </w:rPr>
        <w:t>资格</w:t>
      </w:r>
      <w:r>
        <w:rPr>
          <w:rFonts w:ascii="仿宋" w:eastAsia="仿宋" w:hAnsi="仿宋" w:cs="仿宋" w:hint="eastAsia"/>
          <w:sz w:val="32"/>
          <w:szCs w:val="32"/>
        </w:rPr>
        <w:t>，已被聘用的，解除聘任合同</w:t>
      </w:r>
      <w:r>
        <w:rPr>
          <w:rFonts w:ascii="仿宋" w:eastAsia="仿宋" w:hAnsi="仿宋" w:cs="仿宋" w:hint="eastAsia"/>
          <w:sz w:val="32"/>
          <w:szCs w:val="32"/>
        </w:rPr>
        <w:t>。资格审查合格人员，</w:t>
      </w:r>
      <w:r>
        <w:rPr>
          <w:rFonts w:ascii="仿宋" w:eastAsia="仿宋" w:hAnsi="仿宋" w:cs="仿宋" w:hint="eastAsia"/>
          <w:sz w:val="32"/>
          <w:szCs w:val="32"/>
        </w:rPr>
        <w:t>设</w:t>
      </w:r>
      <w:r>
        <w:rPr>
          <w:rFonts w:ascii="仿宋" w:eastAsia="仿宋" w:hAnsi="仿宋" w:cs="仿宋" w:hint="eastAsia"/>
          <w:sz w:val="32"/>
          <w:szCs w:val="32"/>
        </w:rPr>
        <w:t>岗</w:t>
      </w:r>
      <w:r>
        <w:rPr>
          <w:rFonts w:ascii="仿宋" w:eastAsia="仿宋" w:hAnsi="仿宋" w:cs="仿宋" w:hint="eastAsia"/>
          <w:sz w:val="32"/>
          <w:szCs w:val="32"/>
        </w:rPr>
        <w:t>县须</w:t>
      </w:r>
      <w:r>
        <w:rPr>
          <w:rFonts w:ascii="仿宋" w:eastAsia="仿宋" w:hAnsi="仿宋" w:cs="仿宋" w:hint="eastAsia"/>
          <w:sz w:val="32"/>
          <w:szCs w:val="32"/>
        </w:rPr>
        <w:t>对其</w:t>
      </w:r>
      <w:r>
        <w:rPr>
          <w:rFonts w:ascii="仿宋" w:eastAsia="仿宋" w:hAnsi="仿宋" w:cs="仿宋" w:hint="eastAsia"/>
          <w:sz w:val="32"/>
          <w:szCs w:val="32"/>
        </w:rPr>
        <w:t>建立报考档案（录用后，此档案将进入“特岗计划”教师个人档案）</w:t>
      </w:r>
      <w:r>
        <w:rPr>
          <w:rFonts w:ascii="仿宋" w:eastAsia="仿宋" w:hAnsi="仿宋" w:cs="仿宋" w:hint="eastAsia"/>
          <w:sz w:val="32"/>
          <w:szCs w:val="32"/>
        </w:rPr>
        <w:t>，</w:t>
      </w:r>
      <w:r>
        <w:rPr>
          <w:rFonts w:ascii="仿宋" w:eastAsia="仿宋" w:hAnsi="仿宋" w:cs="仿宋" w:hint="eastAsia"/>
          <w:sz w:val="32"/>
          <w:szCs w:val="32"/>
        </w:rPr>
        <w:t>并将审查合格人员名单（含加盖公章的文本、</w:t>
      </w:r>
      <w:r>
        <w:rPr>
          <w:rFonts w:ascii="仿宋" w:eastAsia="仿宋" w:hAnsi="仿宋" w:cs="仿宋" w:hint="eastAsia"/>
          <w:sz w:val="32"/>
          <w:szCs w:val="32"/>
        </w:rPr>
        <w:t>Excel</w:t>
      </w:r>
      <w:r>
        <w:rPr>
          <w:rFonts w:ascii="仿宋" w:eastAsia="仿宋" w:hAnsi="仿宋" w:cs="仿宋" w:hint="eastAsia"/>
          <w:sz w:val="32"/>
          <w:szCs w:val="32"/>
        </w:rPr>
        <w:t>电子表格）报</w:t>
      </w:r>
      <w:r>
        <w:rPr>
          <w:rFonts w:ascii="仿宋" w:eastAsia="仿宋" w:hAnsi="仿宋" w:cs="仿宋" w:hint="eastAsia"/>
          <w:sz w:val="32"/>
          <w:szCs w:val="32"/>
        </w:rPr>
        <w:t>州</w:t>
      </w:r>
      <w:r>
        <w:rPr>
          <w:rFonts w:ascii="仿宋" w:eastAsia="仿宋" w:hAnsi="仿宋" w:cs="仿宋" w:hint="eastAsia"/>
          <w:sz w:val="32"/>
          <w:szCs w:val="32"/>
        </w:rPr>
        <w:t>教育局。</w:t>
      </w:r>
    </w:p>
    <w:p w:rsidR="000F24E0" w:rsidRDefault="00765D29">
      <w:pPr>
        <w:spacing w:line="576" w:lineRule="exact"/>
        <w:ind w:firstLineChars="200" w:firstLine="640"/>
        <w:rPr>
          <w:rFonts w:ascii="仿宋" w:eastAsia="仿宋" w:hAnsi="仿宋" w:cs="仿宋"/>
          <w:sz w:val="32"/>
          <w:szCs w:val="32"/>
          <w:u w:val="single"/>
        </w:rPr>
      </w:pPr>
      <w:r>
        <w:rPr>
          <w:rFonts w:ascii="仿宋" w:eastAsia="仿宋" w:hAnsi="仿宋" w:cs="仿宋" w:hint="eastAsia"/>
          <w:sz w:val="32"/>
          <w:szCs w:val="32"/>
        </w:rPr>
        <w:t>1.</w:t>
      </w:r>
      <w:r>
        <w:rPr>
          <w:rFonts w:ascii="仿宋" w:eastAsia="仿宋" w:hAnsi="仿宋" w:cs="仿宋" w:hint="eastAsia"/>
          <w:sz w:val="32"/>
          <w:szCs w:val="32"/>
        </w:rPr>
        <w:t>资格审查时间：</w:t>
      </w:r>
      <w:r>
        <w:rPr>
          <w:rFonts w:ascii="仿宋" w:eastAsia="仿宋" w:hAnsi="仿宋" w:cs="仿宋" w:hint="eastAsia"/>
          <w:sz w:val="32"/>
          <w:szCs w:val="32"/>
        </w:rPr>
        <w:t>2020</w:t>
      </w:r>
      <w:r>
        <w:rPr>
          <w:rFonts w:ascii="仿宋" w:eastAsia="仿宋" w:hAnsi="仿宋" w:cs="仿宋" w:hint="eastAsia"/>
          <w:sz w:val="32"/>
          <w:szCs w:val="32"/>
        </w:rPr>
        <w:t>年</w:t>
      </w:r>
      <w:r>
        <w:rPr>
          <w:rFonts w:ascii="仿宋" w:eastAsia="仿宋" w:hAnsi="仿宋" w:cs="仿宋" w:hint="eastAsia"/>
          <w:sz w:val="32"/>
          <w:szCs w:val="32"/>
        </w:rPr>
        <w:t>7</w:t>
      </w:r>
      <w:r>
        <w:rPr>
          <w:rFonts w:ascii="仿宋" w:eastAsia="仿宋" w:hAnsi="仿宋" w:cs="仿宋" w:hint="eastAsia"/>
          <w:sz w:val="32"/>
          <w:szCs w:val="32"/>
        </w:rPr>
        <w:t>月</w:t>
      </w:r>
      <w:r>
        <w:rPr>
          <w:rFonts w:ascii="仿宋" w:eastAsia="仿宋" w:hAnsi="仿宋" w:cs="仿宋" w:hint="eastAsia"/>
          <w:sz w:val="32"/>
          <w:szCs w:val="32"/>
        </w:rPr>
        <w:t>10</w:t>
      </w:r>
      <w:r>
        <w:rPr>
          <w:rFonts w:ascii="仿宋" w:eastAsia="仿宋" w:hAnsi="仿宋" w:cs="仿宋" w:hint="eastAsia"/>
          <w:sz w:val="32"/>
          <w:szCs w:val="32"/>
        </w:rPr>
        <w:t>日</w:t>
      </w:r>
      <w:r>
        <w:rPr>
          <w:rFonts w:ascii="仿宋" w:eastAsia="仿宋" w:hAnsi="仿宋" w:cs="仿宋" w:hint="eastAsia"/>
          <w:sz w:val="32"/>
          <w:szCs w:val="32"/>
        </w:rPr>
        <w:t>至</w:t>
      </w:r>
      <w:r>
        <w:rPr>
          <w:rFonts w:ascii="仿宋" w:eastAsia="仿宋" w:hAnsi="仿宋" w:cs="仿宋" w:hint="eastAsia"/>
          <w:sz w:val="32"/>
          <w:szCs w:val="32"/>
        </w:rPr>
        <w:t>2020</w:t>
      </w:r>
      <w:r>
        <w:rPr>
          <w:rFonts w:ascii="仿宋" w:eastAsia="仿宋" w:hAnsi="仿宋" w:cs="仿宋" w:hint="eastAsia"/>
          <w:sz w:val="32"/>
          <w:szCs w:val="32"/>
        </w:rPr>
        <w:t>年</w:t>
      </w:r>
      <w:r>
        <w:rPr>
          <w:rFonts w:ascii="仿宋" w:eastAsia="仿宋" w:hAnsi="仿宋" w:cs="仿宋" w:hint="eastAsia"/>
          <w:sz w:val="32"/>
          <w:szCs w:val="32"/>
        </w:rPr>
        <w:t>7</w:t>
      </w:r>
      <w:r>
        <w:rPr>
          <w:rFonts w:ascii="仿宋" w:eastAsia="仿宋" w:hAnsi="仿宋" w:cs="仿宋" w:hint="eastAsia"/>
          <w:sz w:val="32"/>
          <w:szCs w:val="32"/>
        </w:rPr>
        <w:t>月</w:t>
      </w:r>
      <w:r>
        <w:rPr>
          <w:rFonts w:ascii="仿宋" w:eastAsia="仿宋" w:hAnsi="仿宋" w:cs="仿宋" w:hint="eastAsia"/>
          <w:sz w:val="32"/>
          <w:szCs w:val="32"/>
        </w:rPr>
        <w:t>13</w:t>
      </w:r>
      <w:r>
        <w:rPr>
          <w:rFonts w:ascii="仿宋" w:eastAsia="仿宋" w:hAnsi="仿宋" w:cs="仿宋" w:hint="eastAsia"/>
          <w:sz w:val="32"/>
          <w:szCs w:val="32"/>
        </w:rPr>
        <w:t>日。</w:t>
      </w:r>
    </w:p>
    <w:p w:rsidR="000F24E0" w:rsidRDefault="00765D29">
      <w:pPr>
        <w:pStyle w:val="aa"/>
        <w:widowControl/>
        <w:spacing w:before="0" w:beforeAutospacing="0" w:after="0" w:afterAutospacing="0" w:line="576" w:lineRule="exact"/>
        <w:ind w:firstLineChars="200" w:firstLine="640"/>
        <w:jc w:val="both"/>
        <w:rPr>
          <w:rFonts w:eastAsia="仿宋_GB2312"/>
          <w:sz w:val="32"/>
          <w:szCs w:val="32"/>
        </w:rPr>
      </w:pPr>
      <w:r>
        <w:rPr>
          <w:rFonts w:ascii="仿宋" w:eastAsia="仿宋" w:hAnsi="仿宋" w:cs="仿宋" w:hint="eastAsia"/>
          <w:sz w:val="32"/>
          <w:szCs w:val="32"/>
        </w:rPr>
        <w:t>2.</w:t>
      </w:r>
      <w:r>
        <w:rPr>
          <w:rFonts w:ascii="仿宋" w:eastAsia="仿宋" w:hAnsi="仿宋" w:cs="仿宋" w:hint="eastAsia"/>
          <w:sz w:val="32"/>
          <w:szCs w:val="32"/>
        </w:rPr>
        <w:t>资格审查地点：</w:t>
      </w:r>
      <w:r>
        <w:rPr>
          <w:rFonts w:eastAsia="仿宋_GB2312" w:hint="eastAsia"/>
          <w:sz w:val="32"/>
          <w:szCs w:val="32"/>
        </w:rPr>
        <w:t>设岗</w:t>
      </w:r>
      <w:r>
        <w:rPr>
          <w:rFonts w:eastAsia="仿宋_GB2312" w:hint="eastAsia"/>
          <w:sz w:val="32"/>
          <w:szCs w:val="32"/>
        </w:rPr>
        <w:t>县（市）教育局指定地点</w:t>
      </w:r>
      <w:r>
        <w:rPr>
          <w:rFonts w:eastAsia="仿宋_GB2312" w:hint="eastAsia"/>
          <w:sz w:val="32"/>
          <w:szCs w:val="32"/>
        </w:rPr>
        <w:t>。</w:t>
      </w:r>
    </w:p>
    <w:p w:rsidR="000F24E0" w:rsidRDefault="00765D29">
      <w:pPr>
        <w:pStyle w:val="aa"/>
        <w:widowControl/>
        <w:spacing w:before="0" w:beforeAutospacing="0" w:after="0" w:afterAutospacing="0" w:line="576" w:lineRule="exact"/>
        <w:ind w:firstLineChars="200" w:firstLine="640"/>
        <w:jc w:val="both"/>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完成“网上注册报名”</w:t>
      </w:r>
      <w:r>
        <w:rPr>
          <w:rFonts w:ascii="仿宋" w:eastAsia="仿宋" w:hAnsi="仿宋" w:cs="仿宋" w:hint="eastAsia"/>
          <w:sz w:val="32"/>
          <w:szCs w:val="32"/>
        </w:rPr>
        <w:t>成功的考生</w:t>
      </w:r>
      <w:r>
        <w:rPr>
          <w:rFonts w:ascii="仿宋" w:eastAsia="仿宋" w:hAnsi="仿宋" w:cs="仿宋" w:hint="eastAsia"/>
          <w:sz w:val="32"/>
          <w:szCs w:val="32"/>
        </w:rPr>
        <w:t>，</w:t>
      </w:r>
      <w:r>
        <w:rPr>
          <w:rFonts w:ascii="仿宋" w:eastAsia="仿宋" w:hAnsi="仿宋" w:cs="仿宋" w:hint="eastAsia"/>
          <w:sz w:val="32"/>
          <w:szCs w:val="32"/>
        </w:rPr>
        <w:t>各设岗县</w:t>
      </w:r>
      <w:r>
        <w:rPr>
          <w:rFonts w:ascii="仿宋" w:eastAsia="仿宋" w:hAnsi="仿宋" w:cs="仿宋" w:hint="eastAsia"/>
          <w:sz w:val="32"/>
          <w:szCs w:val="32"/>
        </w:rPr>
        <w:t>（市）</w:t>
      </w:r>
      <w:r>
        <w:rPr>
          <w:rFonts w:ascii="仿宋" w:eastAsia="仿宋" w:hAnsi="仿宋" w:cs="仿宋" w:hint="eastAsia"/>
          <w:sz w:val="32"/>
          <w:szCs w:val="32"/>
        </w:rPr>
        <w:t>教育行政部门在</w:t>
      </w:r>
      <w:r>
        <w:rPr>
          <w:rFonts w:ascii="仿宋" w:eastAsia="仿宋" w:hAnsi="仿宋" w:cs="仿宋" w:hint="eastAsia"/>
          <w:sz w:val="32"/>
          <w:szCs w:val="32"/>
        </w:rPr>
        <w:t>招聘前必须</w:t>
      </w:r>
      <w:r>
        <w:rPr>
          <w:rFonts w:ascii="仿宋" w:eastAsia="仿宋" w:hAnsi="仿宋" w:cs="仿宋" w:hint="eastAsia"/>
          <w:sz w:val="32"/>
          <w:szCs w:val="32"/>
        </w:rPr>
        <w:t>对</w:t>
      </w:r>
      <w:r>
        <w:rPr>
          <w:rFonts w:ascii="仿宋" w:eastAsia="仿宋" w:hAnsi="仿宋" w:cs="仿宋" w:hint="eastAsia"/>
          <w:sz w:val="32"/>
          <w:szCs w:val="32"/>
        </w:rPr>
        <w:t>报考</w:t>
      </w:r>
      <w:r>
        <w:rPr>
          <w:rFonts w:ascii="仿宋" w:eastAsia="仿宋" w:hAnsi="仿宋" w:cs="仿宋" w:hint="eastAsia"/>
          <w:sz w:val="32"/>
          <w:szCs w:val="32"/>
        </w:rPr>
        <w:t>人员进行资格审查。</w:t>
      </w:r>
      <w:r>
        <w:rPr>
          <w:rFonts w:ascii="仿宋" w:eastAsia="仿宋" w:hAnsi="仿宋" w:cs="仿宋" w:hint="eastAsia"/>
          <w:sz w:val="32"/>
          <w:szCs w:val="32"/>
        </w:rPr>
        <w:t>在</w:t>
      </w:r>
      <w:r>
        <w:rPr>
          <w:rFonts w:ascii="仿宋" w:eastAsia="仿宋" w:hAnsi="仿宋" w:cs="仿宋" w:hint="eastAsia"/>
          <w:sz w:val="32"/>
          <w:szCs w:val="32"/>
        </w:rPr>
        <w:t>资格审查时间</w:t>
      </w:r>
      <w:r>
        <w:rPr>
          <w:rFonts w:ascii="仿宋" w:eastAsia="仿宋" w:hAnsi="仿宋" w:cs="仿宋" w:hint="eastAsia"/>
          <w:sz w:val="32"/>
          <w:szCs w:val="32"/>
        </w:rPr>
        <w:t>段</w:t>
      </w:r>
      <w:r>
        <w:rPr>
          <w:rFonts w:ascii="仿宋" w:eastAsia="仿宋" w:hAnsi="仿宋" w:cs="仿宋" w:hint="eastAsia"/>
          <w:sz w:val="32"/>
          <w:szCs w:val="32"/>
        </w:rPr>
        <w:t>内，</w:t>
      </w:r>
      <w:r>
        <w:rPr>
          <w:rFonts w:ascii="仿宋" w:eastAsia="仿宋" w:hAnsi="仿宋" w:cs="仿宋" w:hint="eastAsia"/>
          <w:sz w:val="32"/>
          <w:szCs w:val="32"/>
        </w:rPr>
        <w:t>报考人员应按照设岗县（市）</w:t>
      </w:r>
      <w:r>
        <w:rPr>
          <w:rFonts w:ascii="仿宋" w:eastAsia="仿宋" w:hAnsi="仿宋" w:cs="仿宋" w:hint="eastAsia"/>
          <w:sz w:val="32"/>
          <w:szCs w:val="32"/>
        </w:rPr>
        <w:t>规定的时间和地点，持招聘学校教育主管部门规定的相关材料原件和复印件进行现场审</w:t>
      </w:r>
      <w:r>
        <w:rPr>
          <w:rFonts w:ascii="仿宋" w:eastAsia="仿宋" w:hAnsi="仿宋" w:cs="仿宋" w:hint="eastAsia"/>
          <w:sz w:val="32"/>
          <w:szCs w:val="32"/>
        </w:rPr>
        <w:t>查</w:t>
      </w:r>
      <w:r>
        <w:rPr>
          <w:rFonts w:ascii="仿宋" w:eastAsia="仿宋" w:hAnsi="仿宋" w:cs="仿宋" w:hint="eastAsia"/>
          <w:sz w:val="32"/>
          <w:szCs w:val="32"/>
        </w:rPr>
        <w:t>，资格</w:t>
      </w:r>
      <w:r>
        <w:rPr>
          <w:rFonts w:ascii="仿宋" w:eastAsia="仿宋" w:hAnsi="仿宋" w:cs="仿宋" w:hint="eastAsia"/>
          <w:sz w:val="32"/>
          <w:szCs w:val="32"/>
        </w:rPr>
        <w:t>审查</w:t>
      </w:r>
      <w:r>
        <w:rPr>
          <w:rFonts w:ascii="仿宋" w:eastAsia="仿宋" w:hAnsi="仿宋" w:cs="仿宋" w:hint="eastAsia"/>
          <w:sz w:val="32"/>
          <w:szCs w:val="32"/>
        </w:rPr>
        <w:t>合格</w:t>
      </w:r>
      <w:r>
        <w:rPr>
          <w:rFonts w:ascii="仿宋" w:eastAsia="仿宋" w:hAnsi="仿宋" w:cs="仿宋" w:hint="eastAsia"/>
          <w:sz w:val="32"/>
          <w:szCs w:val="32"/>
        </w:rPr>
        <w:t>后方</w:t>
      </w:r>
      <w:r>
        <w:rPr>
          <w:rFonts w:ascii="仿宋" w:eastAsia="仿宋" w:hAnsi="仿宋" w:cs="仿宋" w:hint="eastAsia"/>
          <w:sz w:val="32"/>
          <w:szCs w:val="32"/>
        </w:rPr>
        <w:t>可参加</w:t>
      </w:r>
      <w:r>
        <w:rPr>
          <w:rFonts w:ascii="仿宋" w:eastAsia="仿宋" w:hAnsi="仿宋" w:cs="仿宋" w:hint="eastAsia"/>
          <w:sz w:val="32"/>
          <w:szCs w:val="32"/>
        </w:rPr>
        <w:t>下一阶段招聘</w:t>
      </w:r>
      <w:r>
        <w:rPr>
          <w:rFonts w:ascii="仿宋" w:eastAsia="仿宋" w:hAnsi="仿宋" w:cs="仿宋" w:hint="eastAsia"/>
          <w:sz w:val="32"/>
          <w:szCs w:val="32"/>
        </w:rPr>
        <w:t>。“硕师计划”人员不需在网上注册报名和到现场</w:t>
      </w:r>
      <w:r>
        <w:rPr>
          <w:rFonts w:ascii="仿宋" w:eastAsia="仿宋" w:hAnsi="仿宋" w:cs="仿宋" w:hint="eastAsia"/>
          <w:sz w:val="32"/>
          <w:szCs w:val="32"/>
        </w:rPr>
        <w:t>资格审查</w:t>
      </w:r>
      <w:r>
        <w:rPr>
          <w:rFonts w:ascii="仿宋" w:eastAsia="仿宋" w:hAnsi="仿宋" w:cs="仿宋" w:hint="eastAsia"/>
          <w:sz w:val="32"/>
          <w:szCs w:val="32"/>
        </w:rPr>
        <w:t>（签约时再提供审</w:t>
      </w:r>
      <w:r>
        <w:rPr>
          <w:rFonts w:ascii="仿宋" w:eastAsia="仿宋" w:hAnsi="仿宋" w:cs="仿宋" w:hint="eastAsia"/>
          <w:sz w:val="32"/>
          <w:szCs w:val="32"/>
        </w:rPr>
        <w:t>查</w:t>
      </w:r>
      <w:r>
        <w:rPr>
          <w:rFonts w:ascii="仿宋" w:eastAsia="仿宋" w:hAnsi="仿宋" w:cs="仿宋" w:hint="eastAsia"/>
          <w:sz w:val="32"/>
          <w:szCs w:val="32"/>
        </w:rPr>
        <w:t>材料）。</w:t>
      </w:r>
      <w:r>
        <w:rPr>
          <w:rFonts w:ascii="仿宋" w:eastAsia="仿宋" w:hAnsi="仿宋" w:cs="仿宋" w:hint="eastAsia"/>
          <w:sz w:val="32"/>
          <w:szCs w:val="32"/>
        </w:rPr>
        <w:t>现场资格审查时，报考人员提供其相关材料主要为以下内容：</w:t>
      </w:r>
    </w:p>
    <w:p w:rsidR="000F24E0" w:rsidRDefault="00765D29">
      <w:pPr>
        <w:spacing w:line="576" w:lineRule="exact"/>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1</w:t>
      </w:r>
      <w:r>
        <w:rPr>
          <w:rFonts w:ascii="仿宋" w:eastAsia="仿宋" w:hAnsi="仿宋" w:cs="仿宋" w:hint="eastAsia"/>
          <w:sz w:val="32"/>
          <w:szCs w:val="32"/>
        </w:rPr>
        <w:t>）有效居民身份证（</w:t>
      </w:r>
      <w:r>
        <w:rPr>
          <w:rFonts w:ascii="仿宋" w:eastAsia="仿宋" w:hAnsi="仿宋" w:cs="仿宋" w:hint="eastAsia"/>
          <w:sz w:val="32"/>
          <w:szCs w:val="32"/>
        </w:rPr>
        <w:t>设岗</w:t>
      </w:r>
      <w:r>
        <w:rPr>
          <w:rFonts w:ascii="仿宋" w:eastAsia="仿宋" w:hAnsi="仿宋" w:cs="仿宋" w:hint="eastAsia"/>
          <w:sz w:val="32"/>
          <w:szCs w:val="32"/>
        </w:rPr>
        <w:t>县有户籍要求的，须提供户籍证明材料）</w:t>
      </w:r>
      <w:r>
        <w:rPr>
          <w:rFonts w:ascii="仿宋" w:eastAsia="仿宋" w:hAnsi="仿宋" w:cs="仿宋" w:hint="eastAsia"/>
          <w:sz w:val="32"/>
          <w:szCs w:val="32"/>
        </w:rPr>
        <w:t>。</w:t>
      </w:r>
    </w:p>
    <w:p w:rsidR="000F24E0" w:rsidRDefault="00765D29">
      <w:pPr>
        <w:spacing w:line="576" w:lineRule="exact"/>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2</w:t>
      </w:r>
      <w:r>
        <w:rPr>
          <w:rFonts w:ascii="仿宋" w:eastAsia="仿宋" w:hAnsi="仿宋" w:cs="仿宋" w:hint="eastAsia"/>
          <w:sz w:val="32"/>
          <w:szCs w:val="32"/>
        </w:rPr>
        <w:t>）</w:t>
      </w:r>
      <w:r>
        <w:rPr>
          <w:rFonts w:ascii="仿宋" w:eastAsia="仿宋" w:hAnsi="仿宋" w:cs="仿宋" w:hint="eastAsia"/>
          <w:sz w:val="32"/>
          <w:szCs w:val="32"/>
        </w:rPr>
        <w:t>相应</w:t>
      </w:r>
      <w:r>
        <w:rPr>
          <w:rFonts w:ascii="仿宋" w:eastAsia="仿宋" w:hAnsi="仿宋" w:cs="仿宋" w:hint="eastAsia"/>
          <w:sz w:val="32"/>
          <w:szCs w:val="32"/>
        </w:rPr>
        <w:t>学科类别</w:t>
      </w:r>
      <w:r>
        <w:rPr>
          <w:rFonts w:ascii="仿宋" w:eastAsia="仿宋" w:hAnsi="仿宋" w:cs="仿宋" w:hint="eastAsia"/>
          <w:sz w:val="32"/>
          <w:szCs w:val="32"/>
        </w:rPr>
        <w:t>教师资格证书</w:t>
      </w:r>
      <w:r>
        <w:rPr>
          <w:rFonts w:ascii="仿宋" w:eastAsia="仿宋" w:hAnsi="仿宋" w:cs="仿宋" w:hint="eastAsia"/>
          <w:sz w:val="32"/>
          <w:szCs w:val="32"/>
        </w:rPr>
        <w:t>（暂</w:t>
      </w:r>
      <w:r>
        <w:rPr>
          <w:rFonts w:ascii="仿宋" w:eastAsia="仿宋" w:hAnsi="仿宋" w:cs="仿宋" w:hint="eastAsia"/>
          <w:sz w:val="32"/>
          <w:szCs w:val="32"/>
        </w:rPr>
        <w:t>未取得</w:t>
      </w:r>
      <w:r>
        <w:rPr>
          <w:rFonts w:ascii="仿宋" w:eastAsia="仿宋" w:hAnsi="仿宋" w:cs="仿宋" w:hint="eastAsia"/>
          <w:sz w:val="32"/>
          <w:szCs w:val="32"/>
        </w:rPr>
        <w:t>相应</w:t>
      </w:r>
      <w:r>
        <w:rPr>
          <w:rFonts w:ascii="仿宋" w:eastAsia="仿宋" w:hAnsi="仿宋" w:cs="仿宋" w:hint="eastAsia"/>
          <w:sz w:val="32"/>
          <w:szCs w:val="32"/>
        </w:rPr>
        <w:t>学科类别</w:t>
      </w:r>
      <w:r>
        <w:rPr>
          <w:rFonts w:ascii="仿宋" w:eastAsia="仿宋" w:hAnsi="仿宋" w:cs="仿宋" w:hint="eastAsia"/>
          <w:sz w:val="32"/>
          <w:szCs w:val="32"/>
        </w:rPr>
        <w:t>教师资格证书</w:t>
      </w:r>
      <w:r>
        <w:rPr>
          <w:rFonts w:ascii="仿宋" w:eastAsia="仿宋" w:hAnsi="仿宋" w:cs="仿宋" w:hint="eastAsia"/>
          <w:sz w:val="32"/>
          <w:szCs w:val="32"/>
        </w:rPr>
        <w:t>的提供</w:t>
      </w:r>
      <w:r>
        <w:rPr>
          <w:rFonts w:ascii="仿宋" w:eastAsia="仿宋" w:hAnsi="仿宋" w:cs="仿宋" w:hint="eastAsia"/>
          <w:sz w:val="32"/>
          <w:szCs w:val="32"/>
        </w:rPr>
        <w:t>普通话水平测试</w:t>
      </w:r>
      <w:r>
        <w:rPr>
          <w:rFonts w:ascii="仿宋" w:eastAsia="仿宋" w:hAnsi="仿宋" w:cs="仿宋" w:hint="eastAsia"/>
          <w:sz w:val="32"/>
          <w:szCs w:val="32"/>
        </w:rPr>
        <w:t>二级乙等级及以上</w:t>
      </w:r>
      <w:r>
        <w:rPr>
          <w:rFonts w:ascii="仿宋" w:eastAsia="仿宋" w:hAnsi="仿宋" w:cs="仿宋" w:hint="eastAsia"/>
          <w:sz w:val="32"/>
          <w:szCs w:val="32"/>
        </w:rPr>
        <w:t>等级证书</w:t>
      </w:r>
      <w:r>
        <w:rPr>
          <w:rFonts w:ascii="仿宋" w:eastAsia="仿宋" w:hAnsi="仿宋" w:cs="仿宋" w:hint="eastAsia"/>
          <w:sz w:val="32"/>
          <w:szCs w:val="32"/>
        </w:rPr>
        <w:t>)</w:t>
      </w:r>
      <w:r>
        <w:rPr>
          <w:rFonts w:ascii="仿宋" w:eastAsia="仿宋" w:hAnsi="仿宋" w:cs="仿宋" w:hint="eastAsia"/>
          <w:sz w:val="32"/>
          <w:szCs w:val="32"/>
        </w:rPr>
        <w:t>。</w:t>
      </w:r>
    </w:p>
    <w:p w:rsidR="000F24E0" w:rsidRDefault="00765D29">
      <w:pPr>
        <w:spacing w:line="576"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w:t>
      </w:r>
      <w:r>
        <w:rPr>
          <w:rFonts w:ascii="仿宋" w:eastAsia="仿宋" w:hAnsi="仿宋" w:cs="仿宋" w:hint="eastAsia"/>
          <w:sz w:val="32"/>
          <w:szCs w:val="32"/>
        </w:rPr>
        <w:t>3</w:t>
      </w:r>
      <w:r>
        <w:rPr>
          <w:rFonts w:ascii="仿宋" w:eastAsia="仿宋" w:hAnsi="仿宋" w:cs="仿宋" w:hint="eastAsia"/>
          <w:sz w:val="32"/>
          <w:szCs w:val="32"/>
        </w:rPr>
        <w:t>）应届毕业生须提供普通高校毕业生就业推荐表；往届毕业生须提供毕业证书。</w:t>
      </w:r>
    </w:p>
    <w:p w:rsidR="000F24E0" w:rsidRDefault="00765D29">
      <w:pPr>
        <w:spacing w:line="576" w:lineRule="exact"/>
        <w:ind w:firstLine="63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4</w:t>
      </w:r>
      <w:r>
        <w:rPr>
          <w:rFonts w:ascii="仿宋" w:eastAsia="仿宋" w:hAnsi="仿宋" w:cs="仿宋" w:hint="eastAsia"/>
          <w:sz w:val="32"/>
          <w:szCs w:val="32"/>
        </w:rPr>
        <w:t>）《贵州省</w:t>
      </w:r>
      <w:r>
        <w:rPr>
          <w:rFonts w:ascii="仿宋" w:eastAsia="仿宋" w:hAnsi="仿宋" w:cs="仿宋" w:hint="eastAsia"/>
          <w:sz w:val="32"/>
          <w:szCs w:val="32"/>
        </w:rPr>
        <w:t>20</w:t>
      </w:r>
      <w:r>
        <w:rPr>
          <w:rFonts w:ascii="仿宋" w:eastAsia="仿宋" w:hAnsi="仿宋" w:cs="仿宋" w:hint="eastAsia"/>
          <w:sz w:val="32"/>
          <w:szCs w:val="32"/>
        </w:rPr>
        <w:t>20</w:t>
      </w:r>
      <w:r>
        <w:rPr>
          <w:rFonts w:ascii="仿宋" w:eastAsia="仿宋" w:hAnsi="仿宋" w:cs="仿宋" w:hint="eastAsia"/>
          <w:sz w:val="32"/>
          <w:szCs w:val="32"/>
        </w:rPr>
        <w:t>年农村义务教育阶段学校教师特设岗位招聘报名表》和本人近期</w:t>
      </w:r>
      <w:r>
        <w:rPr>
          <w:rFonts w:ascii="仿宋" w:eastAsia="仿宋" w:hAnsi="仿宋" w:cs="仿宋" w:hint="eastAsia"/>
          <w:sz w:val="32"/>
          <w:szCs w:val="32"/>
        </w:rPr>
        <w:t>1</w:t>
      </w:r>
      <w:r>
        <w:rPr>
          <w:rFonts w:ascii="仿宋" w:eastAsia="仿宋" w:hAnsi="仿宋" w:cs="仿宋" w:hint="eastAsia"/>
          <w:sz w:val="32"/>
          <w:szCs w:val="32"/>
        </w:rPr>
        <w:t>寸</w:t>
      </w:r>
      <w:r>
        <w:rPr>
          <w:rFonts w:ascii="仿宋" w:eastAsia="仿宋" w:hAnsi="仿宋" w:cs="仿宋" w:hint="eastAsia"/>
          <w:sz w:val="32"/>
          <w:szCs w:val="32"/>
        </w:rPr>
        <w:t>蓝</w:t>
      </w:r>
      <w:r>
        <w:rPr>
          <w:rFonts w:ascii="仿宋" w:eastAsia="仿宋" w:hAnsi="仿宋" w:cs="仿宋" w:hint="eastAsia"/>
          <w:sz w:val="32"/>
          <w:szCs w:val="32"/>
        </w:rPr>
        <w:t>底免冠照片</w:t>
      </w:r>
      <w:r>
        <w:rPr>
          <w:rFonts w:ascii="仿宋" w:eastAsia="仿宋" w:hAnsi="仿宋" w:cs="仿宋" w:hint="eastAsia"/>
          <w:sz w:val="32"/>
          <w:szCs w:val="32"/>
        </w:rPr>
        <w:t>3</w:t>
      </w:r>
      <w:r>
        <w:rPr>
          <w:rFonts w:ascii="仿宋" w:eastAsia="仿宋" w:hAnsi="仿宋" w:cs="仿宋" w:hint="eastAsia"/>
          <w:sz w:val="32"/>
          <w:szCs w:val="32"/>
        </w:rPr>
        <w:t>张。</w:t>
      </w:r>
    </w:p>
    <w:p w:rsidR="000F24E0" w:rsidRDefault="00765D29">
      <w:pPr>
        <w:spacing w:line="576" w:lineRule="exact"/>
        <w:ind w:firstLine="63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5</w:t>
      </w:r>
      <w:r>
        <w:rPr>
          <w:rFonts w:ascii="仿宋" w:eastAsia="仿宋" w:hAnsi="仿宋" w:cs="仿宋" w:hint="eastAsia"/>
          <w:sz w:val="32"/>
          <w:szCs w:val="32"/>
        </w:rPr>
        <w:t>）</w:t>
      </w:r>
      <w:r>
        <w:rPr>
          <w:rFonts w:ascii="仿宋" w:eastAsia="仿宋" w:hAnsi="仿宋" w:cs="仿宋" w:hint="eastAsia"/>
          <w:sz w:val="32"/>
          <w:szCs w:val="32"/>
        </w:rPr>
        <w:t>精准扶贫考生</w:t>
      </w:r>
      <w:r>
        <w:rPr>
          <w:rFonts w:ascii="仿宋" w:eastAsia="仿宋" w:hAnsi="仿宋" w:cs="仿宋" w:hint="eastAsia"/>
          <w:sz w:val="32"/>
          <w:szCs w:val="32"/>
        </w:rPr>
        <w:t>须</w:t>
      </w:r>
      <w:r>
        <w:rPr>
          <w:rFonts w:ascii="仿宋" w:eastAsia="仿宋" w:hAnsi="仿宋" w:cs="仿宋" w:hint="eastAsia"/>
          <w:sz w:val="32"/>
          <w:szCs w:val="32"/>
        </w:rPr>
        <w:t>提供县级扶贫办（移民局）出具的</w:t>
      </w:r>
      <w:r>
        <w:rPr>
          <w:rFonts w:ascii="仿宋" w:eastAsia="仿宋" w:hAnsi="仿宋" w:cs="仿宋" w:hint="eastAsia"/>
          <w:sz w:val="32"/>
          <w:szCs w:val="32"/>
        </w:rPr>
        <w:t>建档立卡贫困户或易地扶贫搬迁户家庭</w:t>
      </w:r>
      <w:r>
        <w:rPr>
          <w:rFonts w:ascii="仿宋" w:eastAsia="仿宋" w:hAnsi="仿宋" w:cs="仿宋" w:hint="eastAsia"/>
          <w:sz w:val="32"/>
          <w:szCs w:val="32"/>
        </w:rPr>
        <w:t>证明材料。</w:t>
      </w:r>
    </w:p>
    <w:p w:rsidR="000F24E0" w:rsidRDefault="00765D29">
      <w:pPr>
        <w:spacing w:line="576" w:lineRule="exact"/>
        <w:ind w:firstLine="63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6</w:t>
      </w:r>
      <w:r>
        <w:rPr>
          <w:rFonts w:ascii="仿宋" w:eastAsia="仿宋" w:hAnsi="仿宋" w:cs="仿宋" w:hint="eastAsia"/>
          <w:sz w:val="32"/>
          <w:szCs w:val="32"/>
        </w:rPr>
        <w:t>）设岗县（市）</w:t>
      </w:r>
      <w:r>
        <w:rPr>
          <w:rFonts w:ascii="仿宋" w:eastAsia="仿宋" w:hAnsi="仿宋" w:cs="仿宋" w:hint="eastAsia"/>
          <w:sz w:val="32"/>
          <w:szCs w:val="32"/>
        </w:rPr>
        <w:t>规定的</w:t>
      </w:r>
      <w:r>
        <w:rPr>
          <w:rFonts w:ascii="仿宋" w:eastAsia="仿宋" w:hAnsi="仿宋" w:cs="仿宋" w:hint="eastAsia"/>
          <w:sz w:val="32"/>
          <w:szCs w:val="32"/>
        </w:rPr>
        <w:t>其他</w:t>
      </w:r>
      <w:r>
        <w:rPr>
          <w:rFonts w:ascii="仿宋" w:eastAsia="仿宋" w:hAnsi="仿宋" w:cs="仿宋" w:hint="eastAsia"/>
          <w:sz w:val="32"/>
          <w:szCs w:val="32"/>
        </w:rPr>
        <w:t>相关材料</w:t>
      </w:r>
      <w:r>
        <w:rPr>
          <w:rFonts w:ascii="仿宋" w:eastAsia="仿宋" w:hAnsi="仿宋" w:cs="仿宋" w:hint="eastAsia"/>
          <w:sz w:val="32"/>
          <w:szCs w:val="32"/>
        </w:rPr>
        <w:t>。</w:t>
      </w:r>
    </w:p>
    <w:p w:rsidR="000F24E0" w:rsidRDefault="00765D29">
      <w:pPr>
        <w:spacing w:line="576" w:lineRule="exact"/>
        <w:ind w:firstLineChars="200" w:firstLine="640"/>
        <w:rPr>
          <w:rFonts w:ascii="楷体_GB2312" w:eastAsia="楷体_GB2312" w:hAnsi="楷体_GB2312" w:cs="楷体_GB2312"/>
          <w:bCs/>
          <w:sz w:val="32"/>
          <w:szCs w:val="32"/>
        </w:rPr>
      </w:pPr>
      <w:r>
        <w:rPr>
          <w:rFonts w:ascii="楷体_GB2312" w:eastAsia="楷体_GB2312" w:hAnsi="楷体_GB2312" w:cs="楷体_GB2312" w:hint="eastAsia"/>
          <w:bCs/>
          <w:sz w:val="32"/>
          <w:szCs w:val="32"/>
        </w:rPr>
        <w:t>（</w:t>
      </w:r>
      <w:r>
        <w:rPr>
          <w:rFonts w:ascii="楷体_GB2312" w:eastAsia="楷体_GB2312" w:hAnsi="楷体_GB2312" w:cs="楷体_GB2312" w:hint="eastAsia"/>
          <w:bCs/>
          <w:sz w:val="32"/>
          <w:szCs w:val="32"/>
        </w:rPr>
        <w:t>三</w:t>
      </w:r>
      <w:r>
        <w:rPr>
          <w:rFonts w:ascii="楷体_GB2312" w:eastAsia="楷体_GB2312" w:hAnsi="楷体_GB2312" w:cs="楷体_GB2312" w:hint="eastAsia"/>
          <w:bCs/>
          <w:sz w:val="32"/>
          <w:szCs w:val="32"/>
        </w:rPr>
        <w:t>）</w:t>
      </w:r>
      <w:r>
        <w:rPr>
          <w:rFonts w:ascii="楷体_GB2312" w:eastAsia="楷体_GB2312" w:hAnsi="楷体_GB2312" w:cs="楷体_GB2312" w:hint="eastAsia"/>
          <w:bCs/>
          <w:sz w:val="32"/>
          <w:szCs w:val="32"/>
        </w:rPr>
        <w:t>笔试</w:t>
      </w:r>
    </w:p>
    <w:p w:rsidR="000F24E0" w:rsidRDefault="00765D29">
      <w:pPr>
        <w:spacing w:line="576" w:lineRule="exact"/>
        <w:ind w:firstLine="630"/>
        <w:rPr>
          <w:rFonts w:ascii="仿宋" w:eastAsia="仿宋" w:hAnsi="仿宋" w:cs="仿宋"/>
          <w:sz w:val="32"/>
          <w:szCs w:val="32"/>
        </w:rPr>
      </w:pPr>
      <w:r>
        <w:rPr>
          <w:rFonts w:ascii="仿宋" w:eastAsia="仿宋" w:hAnsi="仿宋" w:cs="仿宋" w:hint="eastAsia"/>
          <w:sz w:val="32"/>
          <w:szCs w:val="32"/>
        </w:rPr>
        <w:t>各县</w:t>
      </w:r>
      <w:r>
        <w:rPr>
          <w:rFonts w:ascii="仿宋" w:eastAsia="仿宋" w:hAnsi="仿宋" w:cs="仿宋" w:hint="eastAsia"/>
          <w:sz w:val="32"/>
          <w:szCs w:val="32"/>
        </w:rPr>
        <w:t>（</w:t>
      </w:r>
      <w:r>
        <w:rPr>
          <w:rFonts w:ascii="仿宋" w:eastAsia="仿宋" w:hAnsi="仿宋" w:cs="仿宋" w:hint="eastAsia"/>
          <w:sz w:val="32"/>
          <w:szCs w:val="32"/>
        </w:rPr>
        <w:t>市</w:t>
      </w:r>
      <w:r>
        <w:rPr>
          <w:rFonts w:ascii="仿宋" w:eastAsia="仿宋" w:hAnsi="仿宋" w:cs="仿宋" w:hint="eastAsia"/>
          <w:sz w:val="32"/>
          <w:szCs w:val="32"/>
        </w:rPr>
        <w:t>）教育局</w:t>
      </w:r>
      <w:r>
        <w:rPr>
          <w:rFonts w:ascii="仿宋" w:eastAsia="仿宋" w:hAnsi="仿宋" w:cs="仿宋" w:hint="eastAsia"/>
          <w:sz w:val="32"/>
          <w:szCs w:val="32"/>
        </w:rPr>
        <w:t>需对</w:t>
      </w:r>
      <w:r>
        <w:rPr>
          <w:rFonts w:ascii="仿宋" w:eastAsia="仿宋" w:hAnsi="仿宋" w:cs="仿宋" w:hint="eastAsia"/>
          <w:sz w:val="32"/>
          <w:szCs w:val="32"/>
        </w:rPr>
        <w:t>审查合格人员名单</w:t>
      </w:r>
      <w:r>
        <w:rPr>
          <w:rFonts w:ascii="仿宋" w:eastAsia="仿宋" w:hAnsi="仿宋" w:cs="仿宋" w:hint="eastAsia"/>
          <w:sz w:val="32"/>
          <w:szCs w:val="32"/>
        </w:rPr>
        <w:t>进行</w:t>
      </w:r>
      <w:r>
        <w:rPr>
          <w:rFonts w:ascii="仿宋" w:eastAsia="仿宋" w:hAnsi="仿宋" w:cs="仿宋" w:hint="eastAsia"/>
          <w:sz w:val="32"/>
          <w:szCs w:val="32"/>
        </w:rPr>
        <w:t>汇总审核，</w:t>
      </w:r>
      <w:r>
        <w:rPr>
          <w:rFonts w:ascii="仿宋" w:eastAsia="仿宋" w:hAnsi="仿宋" w:cs="仿宋" w:hint="eastAsia"/>
          <w:sz w:val="32"/>
          <w:szCs w:val="32"/>
        </w:rPr>
        <w:t>并对其参加笔试考试的准考证信息进行编排后填写《贵州省</w:t>
      </w:r>
      <w:r>
        <w:rPr>
          <w:rFonts w:ascii="仿宋" w:eastAsia="仿宋" w:hAnsi="仿宋" w:cs="仿宋" w:hint="eastAsia"/>
          <w:sz w:val="32"/>
          <w:szCs w:val="32"/>
        </w:rPr>
        <w:t>2020</w:t>
      </w:r>
      <w:r>
        <w:rPr>
          <w:rFonts w:ascii="仿宋" w:eastAsia="仿宋" w:hAnsi="仿宋" w:cs="仿宋" w:hint="eastAsia"/>
          <w:sz w:val="32"/>
          <w:szCs w:val="32"/>
        </w:rPr>
        <w:t>年“特岗计划”教师招聘笔试信息统计表》（</w:t>
      </w:r>
      <w:r>
        <w:rPr>
          <w:rFonts w:ascii="仿宋" w:eastAsia="仿宋" w:hAnsi="仿宋" w:cs="仿宋" w:hint="eastAsia"/>
          <w:sz w:val="32"/>
          <w:szCs w:val="32"/>
        </w:rPr>
        <w:t>详见附表</w:t>
      </w:r>
      <w:r>
        <w:rPr>
          <w:rFonts w:ascii="仿宋" w:eastAsia="仿宋" w:hAnsi="仿宋" w:cs="仿宋" w:hint="eastAsia"/>
          <w:sz w:val="32"/>
          <w:szCs w:val="32"/>
        </w:rPr>
        <w:t>3</w:t>
      </w:r>
      <w:r>
        <w:rPr>
          <w:rFonts w:ascii="仿宋" w:eastAsia="仿宋" w:hAnsi="仿宋" w:cs="仿宋" w:hint="eastAsia"/>
          <w:sz w:val="32"/>
          <w:szCs w:val="32"/>
        </w:rPr>
        <w:t>），</w:t>
      </w:r>
      <w:r>
        <w:rPr>
          <w:rFonts w:ascii="仿宋" w:eastAsia="仿宋" w:hAnsi="仿宋" w:cs="仿宋" w:hint="eastAsia"/>
          <w:sz w:val="32"/>
          <w:szCs w:val="32"/>
        </w:rPr>
        <w:t>连同本</w:t>
      </w:r>
      <w:r>
        <w:rPr>
          <w:rFonts w:ascii="仿宋" w:eastAsia="仿宋" w:hAnsi="仿宋" w:cs="仿宋" w:hint="eastAsia"/>
          <w:sz w:val="32"/>
          <w:szCs w:val="32"/>
        </w:rPr>
        <w:t>县（市）的</w:t>
      </w:r>
      <w:r>
        <w:rPr>
          <w:rFonts w:ascii="仿宋" w:eastAsia="仿宋" w:hAnsi="仿宋" w:cs="仿宋" w:hint="eastAsia"/>
          <w:sz w:val="32"/>
          <w:szCs w:val="32"/>
        </w:rPr>
        <w:t>考务</w:t>
      </w:r>
      <w:r>
        <w:rPr>
          <w:rFonts w:ascii="仿宋" w:eastAsia="仿宋" w:hAnsi="仿宋" w:cs="仿宋" w:hint="eastAsia"/>
          <w:sz w:val="32"/>
          <w:szCs w:val="32"/>
        </w:rPr>
        <w:t>工作</w:t>
      </w:r>
      <w:r>
        <w:rPr>
          <w:rFonts w:ascii="仿宋" w:eastAsia="仿宋" w:hAnsi="仿宋" w:cs="仿宋" w:hint="eastAsia"/>
          <w:sz w:val="32"/>
          <w:szCs w:val="32"/>
        </w:rPr>
        <w:t>安排</w:t>
      </w:r>
      <w:r>
        <w:rPr>
          <w:rFonts w:ascii="仿宋" w:eastAsia="仿宋" w:hAnsi="仿宋" w:cs="仿宋" w:hint="eastAsia"/>
          <w:sz w:val="32"/>
          <w:szCs w:val="32"/>
        </w:rPr>
        <w:t>于</w:t>
      </w:r>
      <w:r>
        <w:rPr>
          <w:rFonts w:ascii="仿宋" w:eastAsia="仿宋" w:hAnsi="仿宋" w:cs="仿宋" w:hint="eastAsia"/>
          <w:sz w:val="32"/>
          <w:szCs w:val="32"/>
        </w:rPr>
        <w:t>2020</w:t>
      </w:r>
      <w:r>
        <w:rPr>
          <w:rFonts w:ascii="仿宋" w:eastAsia="仿宋" w:hAnsi="仿宋" w:cs="仿宋" w:hint="eastAsia"/>
          <w:sz w:val="32"/>
          <w:szCs w:val="32"/>
        </w:rPr>
        <w:t>年</w:t>
      </w:r>
      <w:r>
        <w:rPr>
          <w:rFonts w:ascii="仿宋" w:eastAsia="仿宋" w:hAnsi="仿宋" w:cs="仿宋" w:hint="eastAsia"/>
          <w:sz w:val="32"/>
          <w:szCs w:val="32"/>
        </w:rPr>
        <w:t>7</w:t>
      </w:r>
      <w:r>
        <w:rPr>
          <w:rFonts w:ascii="仿宋" w:eastAsia="仿宋" w:hAnsi="仿宋" w:cs="仿宋" w:hint="eastAsia"/>
          <w:sz w:val="32"/>
          <w:szCs w:val="32"/>
        </w:rPr>
        <w:t>月</w:t>
      </w:r>
      <w:r>
        <w:rPr>
          <w:rFonts w:ascii="仿宋" w:eastAsia="仿宋" w:hAnsi="仿宋" w:cs="仿宋" w:hint="eastAsia"/>
          <w:sz w:val="32"/>
          <w:szCs w:val="32"/>
        </w:rPr>
        <w:t>15</w:t>
      </w:r>
      <w:r>
        <w:rPr>
          <w:rFonts w:ascii="仿宋" w:eastAsia="仿宋" w:hAnsi="仿宋" w:cs="仿宋" w:hint="eastAsia"/>
          <w:sz w:val="32"/>
          <w:szCs w:val="32"/>
        </w:rPr>
        <w:t>日</w:t>
      </w:r>
      <w:r>
        <w:rPr>
          <w:rFonts w:ascii="仿宋" w:eastAsia="仿宋" w:hAnsi="仿宋" w:cs="仿宋" w:hint="eastAsia"/>
          <w:sz w:val="32"/>
          <w:szCs w:val="32"/>
        </w:rPr>
        <w:t>前以电子邮件形式报</w:t>
      </w:r>
      <w:r>
        <w:rPr>
          <w:rFonts w:ascii="仿宋" w:eastAsia="仿宋" w:hAnsi="仿宋" w:cs="仿宋" w:hint="eastAsia"/>
          <w:sz w:val="32"/>
          <w:szCs w:val="32"/>
        </w:rPr>
        <w:t>州教育局政治部</w:t>
      </w:r>
      <w:r>
        <w:rPr>
          <w:rFonts w:ascii="仿宋" w:eastAsia="仿宋" w:hAnsi="仿宋" w:cs="仿宋" w:hint="eastAsia"/>
          <w:sz w:val="32"/>
          <w:szCs w:val="32"/>
        </w:rPr>
        <w:t>。</w:t>
      </w:r>
    </w:p>
    <w:p w:rsidR="000F24E0" w:rsidRDefault="00765D29">
      <w:pPr>
        <w:spacing w:line="576" w:lineRule="exact"/>
        <w:ind w:firstLineChars="200" w:firstLine="640"/>
        <w:rPr>
          <w:rFonts w:ascii="仿宋" w:eastAsia="仿宋" w:hAnsi="仿宋" w:cs="仿宋"/>
          <w:sz w:val="32"/>
          <w:szCs w:val="32"/>
        </w:rPr>
      </w:pPr>
      <w:r>
        <w:rPr>
          <w:rFonts w:ascii="仿宋" w:eastAsia="仿宋" w:hAnsi="仿宋" w:cs="仿宋" w:hint="eastAsia"/>
          <w:sz w:val="32"/>
          <w:szCs w:val="32"/>
        </w:rPr>
        <w:t>笔试由省统一</w:t>
      </w:r>
      <w:r>
        <w:rPr>
          <w:rFonts w:ascii="仿宋" w:eastAsia="仿宋" w:hAnsi="仿宋" w:cs="仿宋" w:hint="eastAsia"/>
          <w:sz w:val="32"/>
          <w:szCs w:val="32"/>
        </w:rPr>
        <w:t>出题、统一笔试时间</w:t>
      </w:r>
      <w:r>
        <w:rPr>
          <w:rFonts w:ascii="仿宋" w:eastAsia="仿宋" w:hAnsi="仿宋" w:cs="仿宋" w:hint="eastAsia"/>
          <w:sz w:val="32"/>
          <w:szCs w:val="32"/>
        </w:rPr>
        <w:t>。笔试的考务、阅卷、成绩统计，以及面试、体检和</w:t>
      </w:r>
      <w:r>
        <w:rPr>
          <w:rFonts w:ascii="仿宋" w:eastAsia="仿宋" w:hAnsi="仿宋" w:cs="仿宋" w:hint="eastAsia"/>
          <w:sz w:val="32"/>
          <w:szCs w:val="32"/>
        </w:rPr>
        <w:t>聘用</w:t>
      </w:r>
      <w:r>
        <w:rPr>
          <w:rFonts w:ascii="仿宋" w:eastAsia="仿宋" w:hAnsi="仿宋" w:cs="仿宋" w:hint="eastAsia"/>
          <w:sz w:val="32"/>
          <w:szCs w:val="32"/>
        </w:rPr>
        <w:t>等工作由</w:t>
      </w:r>
      <w:r>
        <w:rPr>
          <w:rFonts w:ascii="仿宋" w:eastAsia="仿宋" w:hAnsi="仿宋" w:cs="仿宋" w:hint="eastAsia"/>
          <w:sz w:val="32"/>
          <w:szCs w:val="32"/>
        </w:rPr>
        <w:t>各县</w:t>
      </w:r>
      <w:r>
        <w:rPr>
          <w:rFonts w:ascii="仿宋" w:eastAsia="仿宋" w:hAnsi="仿宋" w:cs="仿宋" w:hint="eastAsia"/>
          <w:sz w:val="32"/>
          <w:szCs w:val="32"/>
        </w:rPr>
        <w:t>（</w:t>
      </w:r>
      <w:r>
        <w:rPr>
          <w:rFonts w:ascii="仿宋" w:eastAsia="仿宋" w:hAnsi="仿宋" w:cs="仿宋" w:hint="eastAsia"/>
          <w:sz w:val="32"/>
          <w:szCs w:val="32"/>
        </w:rPr>
        <w:t>市</w:t>
      </w:r>
      <w:r>
        <w:rPr>
          <w:rFonts w:ascii="仿宋" w:eastAsia="仿宋" w:hAnsi="仿宋" w:cs="仿宋" w:hint="eastAsia"/>
          <w:sz w:val="32"/>
          <w:szCs w:val="32"/>
        </w:rPr>
        <w:t>）</w:t>
      </w:r>
      <w:r>
        <w:rPr>
          <w:rFonts w:ascii="仿宋" w:eastAsia="仿宋" w:hAnsi="仿宋" w:cs="仿宋" w:hint="eastAsia"/>
          <w:sz w:val="32"/>
          <w:szCs w:val="32"/>
        </w:rPr>
        <w:t>具体组织实施</w:t>
      </w:r>
      <w:r>
        <w:rPr>
          <w:rFonts w:ascii="仿宋" w:eastAsia="仿宋" w:hAnsi="仿宋" w:cs="仿宋" w:hint="eastAsia"/>
          <w:sz w:val="32"/>
          <w:szCs w:val="32"/>
        </w:rPr>
        <w:t>。</w:t>
      </w:r>
      <w:r>
        <w:rPr>
          <w:rFonts w:ascii="仿宋" w:eastAsia="仿宋" w:hAnsi="仿宋" w:cs="仿宋" w:hint="eastAsia"/>
          <w:sz w:val="32"/>
          <w:szCs w:val="32"/>
        </w:rPr>
        <w:t>资格审查合格人员</w:t>
      </w:r>
      <w:r>
        <w:rPr>
          <w:rFonts w:ascii="仿宋" w:eastAsia="仿宋" w:hAnsi="仿宋" w:cs="仿宋" w:hint="eastAsia"/>
          <w:sz w:val="32"/>
          <w:szCs w:val="32"/>
        </w:rPr>
        <w:t>于</w:t>
      </w:r>
      <w:r>
        <w:rPr>
          <w:rFonts w:ascii="仿宋" w:eastAsia="仿宋" w:hAnsi="仿宋" w:cs="仿宋" w:hint="eastAsia"/>
          <w:sz w:val="32"/>
          <w:szCs w:val="32"/>
        </w:rPr>
        <w:t>2020</w:t>
      </w:r>
      <w:r>
        <w:rPr>
          <w:rFonts w:ascii="仿宋" w:eastAsia="仿宋" w:hAnsi="仿宋" w:cs="仿宋" w:hint="eastAsia"/>
          <w:sz w:val="32"/>
          <w:szCs w:val="32"/>
        </w:rPr>
        <w:t>年</w:t>
      </w:r>
      <w:r>
        <w:rPr>
          <w:rFonts w:ascii="仿宋" w:eastAsia="仿宋" w:hAnsi="仿宋" w:cs="仿宋" w:hint="eastAsia"/>
          <w:sz w:val="32"/>
          <w:szCs w:val="32"/>
        </w:rPr>
        <w:t>7</w:t>
      </w:r>
      <w:r>
        <w:rPr>
          <w:rFonts w:ascii="仿宋" w:eastAsia="仿宋" w:hAnsi="仿宋" w:cs="仿宋" w:hint="eastAsia"/>
          <w:sz w:val="32"/>
          <w:szCs w:val="32"/>
        </w:rPr>
        <w:t>月</w:t>
      </w:r>
      <w:r>
        <w:rPr>
          <w:rFonts w:ascii="仿宋" w:eastAsia="仿宋" w:hAnsi="仿宋" w:cs="仿宋" w:hint="eastAsia"/>
          <w:sz w:val="32"/>
          <w:szCs w:val="32"/>
        </w:rPr>
        <w:t>26</w:t>
      </w:r>
      <w:r>
        <w:rPr>
          <w:rFonts w:ascii="仿宋" w:eastAsia="仿宋" w:hAnsi="仿宋" w:cs="仿宋" w:hint="eastAsia"/>
          <w:sz w:val="32"/>
          <w:szCs w:val="32"/>
        </w:rPr>
        <w:t>日</w:t>
      </w:r>
      <w:r>
        <w:rPr>
          <w:rFonts w:ascii="仿宋" w:eastAsia="仿宋" w:hAnsi="仿宋" w:cs="仿宋" w:hint="eastAsia"/>
          <w:sz w:val="32"/>
          <w:szCs w:val="32"/>
        </w:rPr>
        <w:t>后</w:t>
      </w:r>
      <w:r>
        <w:rPr>
          <w:rFonts w:ascii="仿宋" w:eastAsia="仿宋" w:hAnsi="仿宋" w:cs="仿宋" w:hint="eastAsia"/>
          <w:sz w:val="32"/>
          <w:szCs w:val="32"/>
        </w:rPr>
        <w:t>登录</w:t>
      </w:r>
      <w:r>
        <w:rPr>
          <w:rFonts w:ascii="仿宋" w:eastAsia="仿宋" w:hAnsi="仿宋" w:cs="仿宋" w:hint="eastAsia"/>
          <w:sz w:val="32"/>
          <w:szCs w:val="32"/>
        </w:rPr>
        <w:t>“贵州省特岗教师招聘报名系统”</w:t>
      </w:r>
      <w:r>
        <w:rPr>
          <w:rFonts w:ascii="仿宋" w:eastAsia="仿宋" w:hAnsi="仿宋" w:cs="仿宋" w:hint="eastAsia"/>
          <w:kern w:val="0"/>
          <w:sz w:val="32"/>
          <w:szCs w:val="32"/>
        </w:rPr>
        <w:t>（</w:t>
      </w:r>
      <w:r>
        <w:rPr>
          <w:rFonts w:ascii="仿宋" w:eastAsia="仿宋" w:hAnsi="仿宋" w:cs="仿宋" w:hint="eastAsia"/>
          <w:kern w:val="0"/>
          <w:sz w:val="32"/>
          <w:szCs w:val="32"/>
        </w:rPr>
        <w:t>117.135.237.12:8080</w:t>
      </w:r>
      <w:r>
        <w:rPr>
          <w:rFonts w:ascii="仿宋" w:eastAsia="仿宋" w:hAnsi="仿宋" w:cs="仿宋" w:hint="eastAsia"/>
          <w:kern w:val="0"/>
          <w:sz w:val="32"/>
          <w:szCs w:val="32"/>
        </w:rPr>
        <w:t>）</w:t>
      </w:r>
      <w:r>
        <w:rPr>
          <w:rFonts w:ascii="仿宋" w:eastAsia="仿宋" w:hAnsi="仿宋" w:cs="仿宋" w:hint="eastAsia"/>
          <w:sz w:val="32"/>
          <w:szCs w:val="32"/>
        </w:rPr>
        <w:t>，根据网页上相关提示打印准考证，并按准考证规定的时间和地点，携带准考证和本人有效居民身份证（不含过期身份证、身份证复印件）参加笔试。</w:t>
      </w:r>
    </w:p>
    <w:p w:rsidR="000F24E0" w:rsidRDefault="00765D29">
      <w:pPr>
        <w:spacing w:line="576" w:lineRule="exact"/>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w:t>
      </w:r>
      <w:r>
        <w:rPr>
          <w:rFonts w:ascii="仿宋" w:eastAsia="仿宋" w:hAnsi="仿宋" w:cs="仿宋" w:hint="eastAsia"/>
          <w:sz w:val="32"/>
          <w:szCs w:val="32"/>
        </w:rPr>
        <w:t>笔试</w:t>
      </w:r>
      <w:r>
        <w:rPr>
          <w:rFonts w:ascii="仿宋" w:eastAsia="仿宋" w:hAnsi="仿宋" w:cs="仿宋" w:hint="eastAsia"/>
          <w:sz w:val="32"/>
          <w:szCs w:val="32"/>
        </w:rPr>
        <w:t>时间：</w:t>
      </w:r>
      <w:r>
        <w:rPr>
          <w:rFonts w:ascii="仿宋" w:eastAsia="仿宋" w:hAnsi="仿宋" w:cs="仿宋" w:hint="eastAsia"/>
          <w:sz w:val="32"/>
          <w:szCs w:val="32"/>
        </w:rPr>
        <w:t>2020</w:t>
      </w:r>
      <w:r>
        <w:rPr>
          <w:rFonts w:ascii="仿宋" w:eastAsia="仿宋" w:hAnsi="仿宋" w:cs="仿宋" w:hint="eastAsia"/>
          <w:sz w:val="32"/>
          <w:szCs w:val="32"/>
        </w:rPr>
        <w:t>年</w:t>
      </w:r>
      <w:r>
        <w:rPr>
          <w:rFonts w:ascii="仿宋" w:eastAsia="仿宋" w:hAnsi="仿宋" w:cs="仿宋" w:hint="eastAsia"/>
          <w:sz w:val="32"/>
          <w:szCs w:val="32"/>
        </w:rPr>
        <w:t>8</w:t>
      </w:r>
      <w:r>
        <w:rPr>
          <w:rFonts w:ascii="仿宋" w:eastAsia="仿宋" w:hAnsi="仿宋" w:cs="仿宋" w:hint="eastAsia"/>
          <w:sz w:val="32"/>
          <w:szCs w:val="32"/>
        </w:rPr>
        <w:t>月</w:t>
      </w:r>
      <w:r>
        <w:rPr>
          <w:rFonts w:ascii="仿宋" w:eastAsia="仿宋" w:hAnsi="仿宋" w:cs="仿宋" w:hint="eastAsia"/>
          <w:sz w:val="32"/>
          <w:szCs w:val="32"/>
        </w:rPr>
        <w:t>1</w:t>
      </w:r>
      <w:r>
        <w:rPr>
          <w:rFonts w:ascii="仿宋" w:eastAsia="仿宋" w:hAnsi="仿宋" w:cs="仿宋" w:hint="eastAsia"/>
          <w:sz w:val="32"/>
          <w:szCs w:val="32"/>
        </w:rPr>
        <w:t>日</w:t>
      </w:r>
      <w:r>
        <w:rPr>
          <w:rFonts w:ascii="仿宋" w:eastAsia="仿宋" w:hAnsi="仿宋" w:cs="仿宋" w:hint="eastAsia"/>
          <w:sz w:val="32"/>
          <w:szCs w:val="32"/>
        </w:rPr>
        <w:t>上午</w:t>
      </w:r>
      <w:r>
        <w:rPr>
          <w:rFonts w:ascii="仿宋" w:eastAsia="仿宋" w:hAnsi="仿宋" w:cs="仿宋" w:hint="eastAsia"/>
          <w:sz w:val="32"/>
          <w:szCs w:val="32"/>
        </w:rPr>
        <w:t>9</w:t>
      </w:r>
      <w:r>
        <w:rPr>
          <w:rFonts w:ascii="仿宋" w:eastAsia="仿宋" w:hAnsi="仿宋" w:cs="仿宋" w:hint="eastAsia"/>
          <w:sz w:val="32"/>
          <w:szCs w:val="32"/>
        </w:rPr>
        <w:t>：</w:t>
      </w:r>
      <w:r>
        <w:rPr>
          <w:rFonts w:ascii="仿宋" w:eastAsia="仿宋" w:hAnsi="仿宋" w:cs="仿宋" w:hint="eastAsia"/>
          <w:sz w:val="32"/>
          <w:szCs w:val="32"/>
        </w:rPr>
        <w:t>30</w:t>
      </w:r>
      <w:r>
        <w:rPr>
          <w:rFonts w:ascii="仿宋" w:eastAsia="仿宋" w:hAnsi="仿宋" w:cs="仿宋" w:hint="eastAsia"/>
          <w:sz w:val="32"/>
          <w:szCs w:val="32"/>
        </w:rPr>
        <w:t>至</w:t>
      </w:r>
      <w:r>
        <w:rPr>
          <w:rFonts w:ascii="仿宋" w:eastAsia="仿宋" w:hAnsi="仿宋" w:cs="仿宋" w:hint="eastAsia"/>
          <w:sz w:val="32"/>
          <w:szCs w:val="32"/>
        </w:rPr>
        <w:t>11</w:t>
      </w:r>
      <w:r>
        <w:rPr>
          <w:rFonts w:ascii="仿宋" w:eastAsia="仿宋" w:hAnsi="仿宋" w:cs="仿宋" w:hint="eastAsia"/>
          <w:sz w:val="32"/>
          <w:szCs w:val="32"/>
        </w:rPr>
        <w:t>：</w:t>
      </w:r>
      <w:r>
        <w:rPr>
          <w:rFonts w:ascii="仿宋" w:eastAsia="仿宋" w:hAnsi="仿宋" w:cs="仿宋" w:hint="eastAsia"/>
          <w:sz w:val="32"/>
          <w:szCs w:val="32"/>
        </w:rPr>
        <w:t>30</w:t>
      </w:r>
      <w:r>
        <w:rPr>
          <w:rFonts w:ascii="仿宋" w:eastAsia="仿宋" w:hAnsi="仿宋" w:cs="仿宋" w:hint="eastAsia"/>
          <w:sz w:val="32"/>
          <w:szCs w:val="32"/>
        </w:rPr>
        <w:t>。</w:t>
      </w:r>
    </w:p>
    <w:p w:rsidR="000F24E0" w:rsidRDefault="00765D29">
      <w:pPr>
        <w:spacing w:line="576" w:lineRule="exact"/>
        <w:ind w:firstLineChars="200" w:firstLine="640"/>
        <w:rPr>
          <w:rFonts w:ascii="仿宋" w:eastAsia="仿宋_GB2312"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笔试地点：</w:t>
      </w:r>
      <w:r>
        <w:rPr>
          <w:rFonts w:eastAsia="仿宋_GB2312" w:hint="eastAsia"/>
          <w:sz w:val="32"/>
          <w:szCs w:val="32"/>
        </w:rPr>
        <w:t>设岗</w:t>
      </w:r>
      <w:r>
        <w:rPr>
          <w:rFonts w:eastAsia="仿宋_GB2312" w:hint="eastAsia"/>
          <w:sz w:val="32"/>
          <w:szCs w:val="32"/>
        </w:rPr>
        <w:t>县（市）教育局指定</w:t>
      </w:r>
      <w:r>
        <w:rPr>
          <w:rFonts w:eastAsia="仿宋_GB2312" w:hint="eastAsia"/>
          <w:sz w:val="32"/>
          <w:szCs w:val="32"/>
        </w:rPr>
        <w:t>考点。</w:t>
      </w:r>
    </w:p>
    <w:p w:rsidR="000F24E0" w:rsidRDefault="00765D29">
      <w:pPr>
        <w:spacing w:line="576"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3.</w:t>
      </w:r>
      <w:r>
        <w:rPr>
          <w:rFonts w:ascii="仿宋" w:eastAsia="仿宋" w:hAnsi="仿宋" w:cs="仿宋" w:hint="eastAsia"/>
          <w:sz w:val="32"/>
          <w:szCs w:val="32"/>
        </w:rPr>
        <w:t>笔试分值及内容：</w:t>
      </w:r>
      <w:r>
        <w:rPr>
          <w:rFonts w:ascii="仿宋" w:eastAsia="仿宋" w:hAnsi="仿宋" w:cs="仿宋" w:hint="eastAsia"/>
          <w:sz w:val="32"/>
          <w:szCs w:val="32"/>
        </w:rPr>
        <w:t>笔试每套题总分</w:t>
      </w:r>
      <w:r>
        <w:rPr>
          <w:rFonts w:ascii="仿宋" w:eastAsia="仿宋" w:hAnsi="仿宋" w:cs="仿宋" w:hint="eastAsia"/>
          <w:sz w:val="32"/>
          <w:szCs w:val="32"/>
        </w:rPr>
        <w:t>100</w:t>
      </w:r>
      <w:r>
        <w:rPr>
          <w:rFonts w:ascii="仿宋" w:eastAsia="仿宋" w:hAnsi="仿宋" w:cs="仿宋" w:hint="eastAsia"/>
          <w:sz w:val="32"/>
          <w:szCs w:val="32"/>
        </w:rPr>
        <w:t>分</w:t>
      </w:r>
      <w:r>
        <w:rPr>
          <w:rFonts w:ascii="仿宋" w:eastAsia="仿宋" w:hAnsi="仿宋" w:cs="仿宋" w:hint="eastAsia"/>
          <w:sz w:val="32"/>
          <w:szCs w:val="32"/>
        </w:rPr>
        <w:t>，</w:t>
      </w:r>
      <w:r>
        <w:rPr>
          <w:rFonts w:ascii="仿宋" w:eastAsia="仿宋" w:hAnsi="仿宋" w:cs="仿宋" w:hint="eastAsia"/>
          <w:sz w:val="32"/>
          <w:szCs w:val="32"/>
        </w:rPr>
        <w:t>内容为：</w:t>
      </w:r>
    </w:p>
    <w:p w:rsidR="000F24E0" w:rsidRDefault="00765D29">
      <w:pPr>
        <w:spacing w:line="576" w:lineRule="exact"/>
        <w:ind w:firstLineChars="200" w:firstLine="640"/>
        <w:rPr>
          <w:rFonts w:ascii="仿宋" w:eastAsia="仿宋" w:hAnsi="仿宋" w:cs="仿宋"/>
          <w:bCs/>
          <w:sz w:val="32"/>
          <w:szCs w:val="32"/>
          <w:u w:val="single"/>
        </w:rPr>
      </w:pPr>
      <w:r>
        <w:rPr>
          <w:rFonts w:ascii="仿宋" w:eastAsia="仿宋" w:hAnsi="仿宋" w:cs="仿宋" w:hint="eastAsia"/>
          <w:bCs/>
          <w:sz w:val="32"/>
          <w:szCs w:val="32"/>
        </w:rPr>
        <w:t>（</w:t>
      </w:r>
      <w:r>
        <w:rPr>
          <w:rFonts w:ascii="仿宋" w:eastAsia="仿宋" w:hAnsi="仿宋" w:cs="仿宋" w:hint="eastAsia"/>
          <w:bCs/>
          <w:sz w:val="32"/>
          <w:szCs w:val="32"/>
        </w:rPr>
        <w:t>1</w:t>
      </w:r>
      <w:r>
        <w:rPr>
          <w:rFonts w:ascii="仿宋" w:eastAsia="仿宋" w:hAnsi="仿宋" w:cs="仿宋" w:hint="eastAsia"/>
          <w:bCs/>
          <w:sz w:val="32"/>
          <w:szCs w:val="32"/>
        </w:rPr>
        <w:t>）</w:t>
      </w:r>
      <w:r>
        <w:rPr>
          <w:rFonts w:ascii="仿宋" w:eastAsia="仿宋" w:hAnsi="仿宋" w:cs="仿宋" w:hint="eastAsia"/>
          <w:bCs/>
          <w:sz w:val="32"/>
          <w:szCs w:val="32"/>
        </w:rPr>
        <w:t>报考初中和小学</w:t>
      </w:r>
      <w:r>
        <w:rPr>
          <w:rFonts w:ascii="仿宋" w:eastAsia="仿宋" w:hAnsi="仿宋" w:cs="仿宋" w:hint="eastAsia"/>
          <w:bCs/>
          <w:sz w:val="32"/>
          <w:szCs w:val="32"/>
        </w:rPr>
        <w:t>学科</w:t>
      </w:r>
      <w:r>
        <w:rPr>
          <w:rFonts w:ascii="仿宋" w:eastAsia="仿宋" w:hAnsi="仿宋" w:cs="仿宋" w:hint="eastAsia"/>
          <w:bCs/>
          <w:sz w:val="32"/>
          <w:szCs w:val="32"/>
        </w:rPr>
        <w:t>岗位的（不分学段），专业知识按语文、数学、英语、物理、地理、音乐、美术、体育、政史类、生化类命题。其中报考政治、历史、思品、心理健康、特殊教育学科的考生考政史类试题；报考生物、化学、科学学科的考生考生化类试题；报考信息技术的考生考数学</w:t>
      </w:r>
      <w:r>
        <w:rPr>
          <w:rFonts w:ascii="仿宋" w:eastAsia="仿宋" w:hAnsi="仿宋" w:cs="仿宋" w:hint="eastAsia"/>
          <w:bCs/>
          <w:sz w:val="32"/>
          <w:szCs w:val="32"/>
        </w:rPr>
        <w:t>类</w:t>
      </w:r>
      <w:r>
        <w:rPr>
          <w:rFonts w:ascii="仿宋" w:eastAsia="仿宋" w:hAnsi="仿宋" w:cs="仿宋" w:hint="eastAsia"/>
          <w:bCs/>
          <w:sz w:val="32"/>
          <w:szCs w:val="32"/>
        </w:rPr>
        <w:t>试题；报考舞蹈学科的考生考音乐</w:t>
      </w:r>
      <w:r>
        <w:rPr>
          <w:rFonts w:ascii="仿宋" w:eastAsia="仿宋" w:hAnsi="仿宋" w:cs="仿宋" w:hint="eastAsia"/>
          <w:bCs/>
          <w:sz w:val="32"/>
          <w:szCs w:val="32"/>
        </w:rPr>
        <w:t>类</w:t>
      </w:r>
      <w:r>
        <w:rPr>
          <w:rFonts w:ascii="仿宋" w:eastAsia="仿宋" w:hAnsi="仿宋" w:cs="仿宋" w:hint="eastAsia"/>
          <w:bCs/>
          <w:sz w:val="32"/>
          <w:szCs w:val="32"/>
        </w:rPr>
        <w:t>试题</w:t>
      </w:r>
      <w:r>
        <w:rPr>
          <w:rFonts w:ascii="仿宋" w:eastAsia="仿宋" w:hAnsi="仿宋" w:cs="仿宋" w:hint="eastAsia"/>
          <w:bCs/>
          <w:sz w:val="32"/>
          <w:szCs w:val="32"/>
        </w:rPr>
        <w:t>。</w:t>
      </w:r>
      <w:r>
        <w:rPr>
          <w:rFonts w:ascii="仿宋" w:eastAsia="仿宋" w:hAnsi="仿宋" w:cs="仿宋" w:hint="eastAsia"/>
          <w:bCs/>
          <w:sz w:val="32"/>
          <w:szCs w:val="32"/>
        </w:rPr>
        <w:t>专业知识</w:t>
      </w:r>
      <w:r>
        <w:rPr>
          <w:rFonts w:ascii="仿宋" w:eastAsia="仿宋" w:hAnsi="仿宋" w:cs="仿宋" w:hint="eastAsia"/>
          <w:bCs/>
          <w:sz w:val="32"/>
          <w:szCs w:val="32"/>
        </w:rPr>
        <w:t>7</w:t>
      </w:r>
      <w:r>
        <w:rPr>
          <w:rFonts w:ascii="仿宋" w:eastAsia="仿宋" w:hAnsi="仿宋" w:cs="仿宋" w:hint="eastAsia"/>
          <w:bCs/>
          <w:sz w:val="32"/>
          <w:szCs w:val="32"/>
        </w:rPr>
        <w:t>0</w:t>
      </w:r>
      <w:r>
        <w:rPr>
          <w:rFonts w:ascii="仿宋" w:eastAsia="仿宋" w:hAnsi="仿宋" w:cs="仿宋" w:hint="eastAsia"/>
          <w:bCs/>
          <w:sz w:val="32"/>
          <w:szCs w:val="32"/>
        </w:rPr>
        <w:t>分</w:t>
      </w:r>
      <w:r>
        <w:rPr>
          <w:rFonts w:ascii="仿宋" w:eastAsia="仿宋" w:hAnsi="仿宋" w:cs="仿宋" w:hint="eastAsia"/>
          <w:bCs/>
          <w:sz w:val="32"/>
          <w:szCs w:val="32"/>
        </w:rPr>
        <w:t>，</w:t>
      </w:r>
      <w:r>
        <w:rPr>
          <w:rFonts w:ascii="仿宋" w:eastAsia="仿宋" w:hAnsi="仿宋" w:cs="仿宋" w:hint="eastAsia"/>
          <w:bCs/>
          <w:sz w:val="32"/>
          <w:szCs w:val="32"/>
        </w:rPr>
        <w:t>含高中（中师）至大学阶段专业基础知识，以大学阶段知识为主。教师综合素质</w:t>
      </w:r>
      <w:r>
        <w:rPr>
          <w:rFonts w:ascii="仿宋" w:eastAsia="仿宋" w:hAnsi="仿宋" w:cs="仿宋" w:hint="eastAsia"/>
          <w:bCs/>
          <w:sz w:val="32"/>
          <w:szCs w:val="32"/>
        </w:rPr>
        <w:t>30</w:t>
      </w:r>
      <w:r>
        <w:rPr>
          <w:rFonts w:ascii="仿宋" w:eastAsia="仿宋" w:hAnsi="仿宋" w:cs="仿宋" w:hint="eastAsia"/>
          <w:bCs/>
          <w:sz w:val="32"/>
          <w:szCs w:val="32"/>
        </w:rPr>
        <w:t>分</w:t>
      </w:r>
      <w:r>
        <w:rPr>
          <w:rFonts w:ascii="仿宋" w:eastAsia="仿宋" w:hAnsi="仿宋" w:cs="仿宋" w:hint="eastAsia"/>
          <w:bCs/>
          <w:sz w:val="32"/>
          <w:szCs w:val="32"/>
        </w:rPr>
        <w:t>，</w:t>
      </w:r>
      <w:r>
        <w:rPr>
          <w:rFonts w:ascii="仿宋" w:eastAsia="仿宋" w:hAnsi="仿宋" w:cs="仿宋" w:hint="eastAsia"/>
          <w:bCs/>
          <w:sz w:val="32"/>
          <w:szCs w:val="32"/>
        </w:rPr>
        <w:t>包括中小学教师职业道德修养基本要求、教育学和教育心理学基础知识、</w:t>
      </w:r>
      <w:r>
        <w:rPr>
          <w:rFonts w:ascii="仿宋" w:eastAsia="仿宋" w:hAnsi="仿宋" w:cs="仿宋" w:hint="eastAsia"/>
          <w:bCs/>
          <w:sz w:val="32"/>
          <w:szCs w:val="32"/>
        </w:rPr>
        <w:t>201</w:t>
      </w:r>
      <w:r>
        <w:rPr>
          <w:rFonts w:ascii="仿宋" w:eastAsia="仿宋" w:hAnsi="仿宋" w:cs="仿宋" w:hint="eastAsia"/>
          <w:bCs/>
          <w:sz w:val="32"/>
          <w:szCs w:val="32"/>
        </w:rPr>
        <w:t>9</w:t>
      </w:r>
      <w:r>
        <w:rPr>
          <w:rFonts w:ascii="仿宋" w:eastAsia="仿宋" w:hAnsi="仿宋" w:cs="仿宋" w:hint="eastAsia"/>
          <w:bCs/>
          <w:sz w:val="32"/>
          <w:szCs w:val="32"/>
        </w:rPr>
        <w:t>年</w:t>
      </w:r>
      <w:r>
        <w:rPr>
          <w:rFonts w:ascii="仿宋" w:eastAsia="仿宋" w:hAnsi="仿宋" w:cs="仿宋" w:hint="eastAsia"/>
          <w:bCs/>
          <w:sz w:val="32"/>
          <w:szCs w:val="32"/>
        </w:rPr>
        <w:t>6</w:t>
      </w:r>
      <w:r>
        <w:rPr>
          <w:rFonts w:ascii="仿宋" w:eastAsia="仿宋" w:hAnsi="仿宋" w:cs="仿宋" w:hint="eastAsia"/>
          <w:bCs/>
          <w:sz w:val="32"/>
          <w:szCs w:val="32"/>
        </w:rPr>
        <w:t>月至</w:t>
      </w:r>
      <w:r>
        <w:rPr>
          <w:rFonts w:ascii="仿宋" w:eastAsia="仿宋" w:hAnsi="仿宋" w:cs="仿宋" w:hint="eastAsia"/>
          <w:bCs/>
          <w:sz w:val="32"/>
          <w:szCs w:val="32"/>
        </w:rPr>
        <w:t>20</w:t>
      </w:r>
      <w:r>
        <w:rPr>
          <w:rFonts w:ascii="仿宋" w:eastAsia="仿宋" w:hAnsi="仿宋" w:cs="仿宋" w:hint="eastAsia"/>
          <w:bCs/>
          <w:sz w:val="32"/>
          <w:szCs w:val="32"/>
        </w:rPr>
        <w:t>20</w:t>
      </w:r>
      <w:r>
        <w:rPr>
          <w:rFonts w:ascii="仿宋" w:eastAsia="仿宋" w:hAnsi="仿宋" w:cs="仿宋" w:hint="eastAsia"/>
          <w:bCs/>
          <w:sz w:val="32"/>
          <w:szCs w:val="32"/>
        </w:rPr>
        <w:t>年</w:t>
      </w:r>
      <w:r>
        <w:rPr>
          <w:rFonts w:ascii="仿宋" w:eastAsia="仿宋" w:hAnsi="仿宋" w:cs="仿宋" w:hint="eastAsia"/>
          <w:bCs/>
          <w:sz w:val="32"/>
          <w:szCs w:val="32"/>
        </w:rPr>
        <w:t>6</w:t>
      </w:r>
      <w:r>
        <w:rPr>
          <w:rFonts w:ascii="仿宋" w:eastAsia="仿宋" w:hAnsi="仿宋" w:cs="仿宋" w:hint="eastAsia"/>
          <w:bCs/>
          <w:sz w:val="32"/>
          <w:szCs w:val="32"/>
        </w:rPr>
        <w:t>月的国内时事政治</w:t>
      </w:r>
      <w:r>
        <w:rPr>
          <w:rFonts w:ascii="仿宋" w:eastAsia="仿宋" w:hAnsi="仿宋" w:cs="仿宋" w:hint="eastAsia"/>
          <w:bCs/>
          <w:sz w:val="32"/>
          <w:szCs w:val="32"/>
        </w:rPr>
        <w:t>。</w:t>
      </w:r>
    </w:p>
    <w:p w:rsidR="000F24E0" w:rsidRDefault="00765D29">
      <w:pPr>
        <w:spacing w:line="576" w:lineRule="exact"/>
        <w:ind w:firstLineChars="200" w:firstLine="640"/>
        <w:rPr>
          <w:rFonts w:ascii="仿宋" w:eastAsia="仿宋" w:hAnsi="仿宋" w:cs="仿宋"/>
          <w:bCs/>
          <w:sz w:val="32"/>
          <w:szCs w:val="32"/>
        </w:rPr>
      </w:pPr>
      <w:r>
        <w:rPr>
          <w:rFonts w:ascii="仿宋" w:eastAsia="仿宋" w:hAnsi="仿宋" w:cs="仿宋" w:hint="eastAsia"/>
          <w:bCs/>
          <w:sz w:val="32"/>
          <w:szCs w:val="32"/>
        </w:rPr>
        <w:t>（</w:t>
      </w:r>
      <w:r>
        <w:rPr>
          <w:rFonts w:ascii="仿宋" w:eastAsia="仿宋" w:hAnsi="仿宋" w:cs="仿宋" w:hint="eastAsia"/>
          <w:bCs/>
          <w:sz w:val="32"/>
          <w:szCs w:val="32"/>
        </w:rPr>
        <w:t>2</w:t>
      </w:r>
      <w:r>
        <w:rPr>
          <w:rFonts w:ascii="仿宋" w:eastAsia="仿宋" w:hAnsi="仿宋" w:cs="仿宋" w:hint="eastAsia"/>
          <w:bCs/>
          <w:sz w:val="32"/>
          <w:szCs w:val="32"/>
        </w:rPr>
        <w:t>）</w:t>
      </w:r>
      <w:r>
        <w:rPr>
          <w:rFonts w:ascii="仿宋" w:eastAsia="仿宋" w:hAnsi="仿宋" w:cs="仿宋" w:hint="eastAsia"/>
          <w:bCs/>
          <w:sz w:val="32"/>
          <w:szCs w:val="32"/>
        </w:rPr>
        <w:t>报考幼儿园</w:t>
      </w:r>
      <w:r>
        <w:rPr>
          <w:rFonts w:ascii="仿宋" w:eastAsia="仿宋" w:hAnsi="仿宋" w:cs="仿宋" w:hint="eastAsia"/>
          <w:bCs/>
          <w:sz w:val="32"/>
          <w:szCs w:val="32"/>
        </w:rPr>
        <w:t>教师</w:t>
      </w:r>
      <w:r>
        <w:rPr>
          <w:rFonts w:ascii="仿宋" w:eastAsia="仿宋" w:hAnsi="仿宋" w:cs="仿宋" w:hint="eastAsia"/>
          <w:bCs/>
          <w:sz w:val="32"/>
          <w:szCs w:val="32"/>
        </w:rPr>
        <w:t>岗位</w:t>
      </w:r>
      <w:r>
        <w:rPr>
          <w:rFonts w:ascii="仿宋" w:eastAsia="仿宋" w:hAnsi="仿宋" w:cs="仿宋" w:hint="eastAsia"/>
          <w:bCs/>
          <w:sz w:val="32"/>
          <w:szCs w:val="32"/>
        </w:rPr>
        <w:t>（含精准扶贫考生）</w:t>
      </w:r>
      <w:r>
        <w:rPr>
          <w:rFonts w:ascii="仿宋" w:eastAsia="仿宋" w:hAnsi="仿宋" w:cs="仿宋" w:hint="eastAsia"/>
          <w:bCs/>
          <w:sz w:val="32"/>
          <w:szCs w:val="32"/>
        </w:rPr>
        <w:t>的考学前教育</w:t>
      </w:r>
      <w:r>
        <w:rPr>
          <w:rFonts w:ascii="仿宋" w:eastAsia="仿宋" w:hAnsi="仿宋" w:cs="仿宋" w:hint="eastAsia"/>
          <w:bCs/>
          <w:sz w:val="32"/>
          <w:szCs w:val="32"/>
        </w:rPr>
        <w:t>类</w:t>
      </w:r>
      <w:r>
        <w:rPr>
          <w:rFonts w:ascii="仿宋" w:eastAsia="仿宋" w:hAnsi="仿宋" w:cs="仿宋" w:hint="eastAsia"/>
          <w:bCs/>
          <w:sz w:val="32"/>
          <w:szCs w:val="32"/>
        </w:rPr>
        <w:t>试题。专业知识</w:t>
      </w:r>
      <w:r>
        <w:rPr>
          <w:rFonts w:ascii="仿宋" w:eastAsia="仿宋" w:hAnsi="仿宋" w:cs="仿宋" w:hint="eastAsia"/>
          <w:bCs/>
          <w:sz w:val="32"/>
          <w:szCs w:val="32"/>
        </w:rPr>
        <w:t>7</w:t>
      </w:r>
      <w:r>
        <w:rPr>
          <w:rFonts w:ascii="仿宋" w:eastAsia="仿宋" w:hAnsi="仿宋" w:cs="仿宋" w:hint="eastAsia"/>
          <w:bCs/>
          <w:sz w:val="32"/>
          <w:szCs w:val="32"/>
        </w:rPr>
        <w:t>0</w:t>
      </w:r>
      <w:r>
        <w:rPr>
          <w:rFonts w:ascii="仿宋" w:eastAsia="仿宋" w:hAnsi="仿宋" w:cs="仿宋" w:hint="eastAsia"/>
          <w:bCs/>
          <w:sz w:val="32"/>
          <w:szCs w:val="32"/>
        </w:rPr>
        <w:t>分</w:t>
      </w:r>
      <w:r>
        <w:rPr>
          <w:rFonts w:ascii="仿宋" w:eastAsia="仿宋" w:hAnsi="仿宋" w:cs="仿宋" w:hint="eastAsia"/>
          <w:bCs/>
          <w:sz w:val="32"/>
          <w:szCs w:val="32"/>
        </w:rPr>
        <w:t>，</w:t>
      </w:r>
      <w:r>
        <w:rPr>
          <w:rFonts w:ascii="仿宋" w:eastAsia="仿宋" w:hAnsi="仿宋" w:cs="仿宋" w:hint="eastAsia"/>
          <w:bCs/>
          <w:sz w:val="32"/>
          <w:szCs w:val="32"/>
        </w:rPr>
        <w:t>主要为中等师范学校学前教育专业所学知识；教师综合素质</w:t>
      </w:r>
      <w:r>
        <w:rPr>
          <w:rFonts w:ascii="仿宋" w:eastAsia="仿宋" w:hAnsi="仿宋" w:cs="仿宋" w:hint="eastAsia"/>
          <w:bCs/>
          <w:sz w:val="32"/>
          <w:szCs w:val="32"/>
        </w:rPr>
        <w:t>30</w:t>
      </w:r>
      <w:r>
        <w:rPr>
          <w:rFonts w:ascii="仿宋" w:eastAsia="仿宋" w:hAnsi="仿宋" w:cs="仿宋" w:hint="eastAsia"/>
          <w:bCs/>
          <w:sz w:val="32"/>
          <w:szCs w:val="32"/>
        </w:rPr>
        <w:t>分</w:t>
      </w:r>
      <w:r>
        <w:rPr>
          <w:rFonts w:ascii="仿宋" w:eastAsia="仿宋" w:hAnsi="仿宋" w:cs="仿宋" w:hint="eastAsia"/>
          <w:bCs/>
          <w:sz w:val="32"/>
          <w:szCs w:val="32"/>
        </w:rPr>
        <w:t>，</w:t>
      </w:r>
      <w:r>
        <w:rPr>
          <w:rFonts w:ascii="仿宋" w:eastAsia="仿宋" w:hAnsi="仿宋" w:cs="仿宋" w:hint="eastAsia"/>
          <w:bCs/>
          <w:sz w:val="32"/>
          <w:szCs w:val="32"/>
        </w:rPr>
        <w:t>包括幼儿园教师职业道德修养、教育心理学基础知识、</w:t>
      </w:r>
      <w:r>
        <w:rPr>
          <w:rFonts w:ascii="仿宋" w:eastAsia="仿宋" w:hAnsi="仿宋" w:cs="仿宋" w:hint="eastAsia"/>
          <w:bCs/>
          <w:sz w:val="32"/>
          <w:szCs w:val="32"/>
        </w:rPr>
        <w:t>201</w:t>
      </w:r>
      <w:r>
        <w:rPr>
          <w:rFonts w:ascii="仿宋" w:eastAsia="仿宋" w:hAnsi="仿宋" w:cs="仿宋" w:hint="eastAsia"/>
          <w:bCs/>
          <w:sz w:val="32"/>
          <w:szCs w:val="32"/>
        </w:rPr>
        <w:t>9</w:t>
      </w:r>
      <w:r>
        <w:rPr>
          <w:rFonts w:ascii="仿宋" w:eastAsia="仿宋" w:hAnsi="仿宋" w:cs="仿宋" w:hint="eastAsia"/>
          <w:bCs/>
          <w:sz w:val="32"/>
          <w:szCs w:val="32"/>
        </w:rPr>
        <w:t>年</w:t>
      </w:r>
      <w:r>
        <w:rPr>
          <w:rFonts w:ascii="仿宋" w:eastAsia="仿宋" w:hAnsi="仿宋" w:cs="仿宋" w:hint="eastAsia"/>
          <w:bCs/>
          <w:sz w:val="32"/>
          <w:szCs w:val="32"/>
        </w:rPr>
        <w:t>6</w:t>
      </w:r>
      <w:r>
        <w:rPr>
          <w:rFonts w:ascii="仿宋" w:eastAsia="仿宋" w:hAnsi="仿宋" w:cs="仿宋" w:hint="eastAsia"/>
          <w:bCs/>
          <w:sz w:val="32"/>
          <w:szCs w:val="32"/>
        </w:rPr>
        <w:t>月至</w:t>
      </w:r>
      <w:r>
        <w:rPr>
          <w:rFonts w:ascii="仿宋" w:eastAsia="仿宋" w:hAnsi="仿宋" w:cs="仿宋" w:hint="eastAsia"/>
          <w:bCs/>
          <w:sz w:val="32"/>
          <w:szCs w:val="32"/>
        </w:rPr>
        <w:t>20</w:t>
      </w:r>
      <w:r>
        <w:rPr>
          <w:rFonts w:ascii="仿宋" w:eastAsia="仿宋" w:hAnsi="仿宋" w:cs="仿宋" w:hint="eastAsia"/>
          <w:bCs/>
          <w:sz w:val="32"/>
          <w:szCs w:val="32"/>
        </w:rPr>
        <w:t>20</w:t>
      </w:r>
      <w:r>
        <w:rPr>
          <w:rFonts w:ascii="仿宋" w:eastAsia="仿宋" w:hAnsi="仿宋" w:cs="仿宋" w:hint="eastAsia"/>
          <w:bCs/>
          <w:sz w:val="32"/>
          <w:szCs w:val="32"/>
        </w:rPr>
        <w:t>年</w:t>
      </w:r>
      <w:r>
        <w:rPr>
          <w:rFonts w:ascii="仿宋" w:eastAsia="仿宋" w:hAnsi="仿宋" w:cs="仿宋" w:hint="eastAsia"/>
          <w:bCs/>
          <w:sz w:val="32"/>
          <w:szCs w:val="32"/>
        </w:rPr>
        <w:t>6</w:t>
      </w:r>
      <w:r>
        <w:rPr>
          <w:rFonts w:ascii="仿宋" w:eastAsia="仿宋" w:hAnsi="仿宋" w:cs="仿宋" w:hint="eastAsia"/>
          <w:bCs/>
          <w:sz w:val="32"/>
          <w:szCs w:val="32"/>
        </w:rPr>
        <w:t>月的国内时事政治。</w:t>
      </w:r>
    </w:p>
    <w:p w:rsidR="000F24E0" w:rsidRDefault="00765D29">
      <w:pPr>
        <w:spacing w:line="576" w:lineRule="exact"/>
        <w:ind w:firstLineChars="200" w:firstLine="640"/>
        <w:rPr>
          <w:rFonts w:ascii="仿宋" w:eastAsia="仿宋" w:hAnsi="仿宋" w:cs="仿宋"/>
          <w:bCs/>
          <w:sz w:val="32"/>
          <w:szCs w:val="32"/>
        </w:rPr>
      </w:pPr>
      <w:r>
        <w:rPr>
          <w:rFonts w:ascii="仿宋" w:eastAsia="仿宋" w:hAnsi="仿宋" w:cs="仿宋" w:hint="eastAsia"/>
          <w:bCs/>
          <w:sz w:val="32"/>
          <w:szCs w:val="32"/>
        </w:rPr>
        <w:t>（</w:t>
      </w:r>
      <w:r>
        <w:rPr>
          <w:rFonts w:ascii="仿宋" w:eastAsia="仿宋" w:hAnsi="仿宋" w:cs="仿宋" w:hint="eastAsia"/>
          <w:bCs/>
          <w:sz w:val="32"/>
          <w:szCs w:val="32"/>
        </w:rPr>
        <w:t>3</w:t>
      </w:r>
      <w:r>
        <w:rPr>
          <w:rFonts w:ascii="仿宋" w:eastAsia="仿宋" w:hAnsi="仿宋" w:cs="仿宋" w:hint="eastAsia"/>
          <w:bCs/>
          <w:sz w:val="32"/>
          <w:szCs w:val="32"/>
        </w:rPr>
        <w:t>）</w:t>
      </w:r>
      <w:r>
        <w:rPr>
          <w:rFonts w:ascii="仿宋" w:eastAsia="仿宋" w:hAnsi="仿宋" w:cs="仿宋" w:hint="eastAsia"/>
          <w:bCs/>
          <w:sz w:val="32"/>
          <w:szCs w:val="32"/>
        </w:rPr>
        <w:t>报考初中和小学</w:t>
      </w:r>
      <w:r>
        <w:rPr>
          <w:rFonts w:ascii="仿宋" w:eastAsia="仿宋" w:hAnsi="仿宋" w:cs="仿宋" w:hint="eastAsia"/>
          <w:bCs/>
          <w:sz w:val="32"/>
          <w:szCs w:val="32"/>
        </w:rPr>
        <w:t>综合学科</w:t>
      </w:r>
      <w:r>
        <w:rPr>
          <w:rFonts w:ascii="仿宋" w:eastAsia="仿宋" w:hAnsi="仿宋" w:cs="仿宋" w:hint="eastAsia"/>
          <w:bCs/>
          <w:sz w:val="32"/>
          <w:szCs w:val="32"/>
        </w:rPr>
        <w:t>岗位</w:t>
      </w:r>
      <w:r>
        <w:rPr>
          <w:rFonts w:ascii="仿宋" w:eastAsia="仿宋" w:hAnsi="仿宋" w:cs="仿宋" w:hint="eastAsia"/>
          <w:bCs/>
          <w:sz w:val="32"/>
          <w:szCs w:val="32"/>
        </w:rPr>
        <w:t>的精准扶贫考生</w:t>
      </w:r>
      <w:r>
        <w:rPr>
          <w:rFonts w:ascii="仿宋" w:eastAsia="仿宋" w:hAnsi="仿宋" w:cs="仿宋" w:hint="eastAsia"/>
          <w:bCs/>
          <w:sz w:val="32"/>
          <w:szCs w:val="32"/>
        </w:rPr>
        <w:t>考</w:t>
      </w:r>
      <w:r>
        <w:rPr>
          <w:rFonts w:ascii="仿宋" w:eastAsia="仿宋" w:hAnsi="仿宋" w:cs="仿宋" w:hint="eastAsia"/>
          <w:bCs/>
          <w:sz w:val="32"/>
          <w:szCs w:val="32"/>
        </w:rPr>
        <w:t>综合类</w:t>
      </w:r>
      <w:r>
        <w:rPr>
          <w:rFonts w:ascii="仿宋" w:eastAsia="仿宋" w:hAnsi="仿宋" w:cs="仿宋" w:hint="eastAsia"/>
          <w:bCs/>
          <w:sz w:val="32"/>
          <w:szCs w:val="32"/>
        </w:rPr>
        <w:t>试题</w:t>
      </w:r>
      <w:r>
        <w:rPr>
          <w:rFonts w:ascii="仿宋" w:eastAsia="仿宋" w:hAnsi="仿宋" w:cs="仿宋" w:hint="eastAsia"/>
          <w:bCs/>
          <w:sz w:val="32"/>
          <w:szCs w:val="32"/>
        </w:rPr>
        <w:t>，主要为</w:t>
      </w:r>
      <w:r>
        <w:rPr>
          <w:rFonts w:ascii="仿宋" w:eastAsia="仿宋" w:hAnsi="仿宋" w:cs="仿宋" w:hint="eastAsia"/>
          <w:bCs/>
          <w:sz w:val="32"/>
          <w:szCs w:val="32"/>
        </w:rPr>
        <w:t>中小学教师职业道德修养基本要求、教育学和教育心理学基础知识、</w:t>
      </w:r>
      <w:r>
        <w:rPr>
          <w:rFonts w:ascii="仿宋" w:eastAsia="仿宋" w:hAnsi="仿宋" w:cs="仿宋" w:hint="eastAsia"/>
          <w:bCs/>
          <w:sz w:val="32"/>
          <w:szCs w:val="32"/>
        </w:rPr>
        <w:t>201</w:t>
      </w:r>
      <w:r>
        <w:rPr>
          <w:rFonts w:ascii="仿宋" w:eastAsia="仿宋" w:hAnsi="仿宋" w:cs="仿宋" w:hint="eastAsia"/>
          <w:bCs/>
          <w:sz w:val="32"/>
          <w:szCs w:val="32"/>
        </w:rPr>
        <w:t>9</w:t>
      </w:r>
      <w:r>
        <w:rPr>
          <w:rFonts w:ascii="仿宋" w:eastAsia="仿宋" w:hAnsi="仿宋" w:cs="仿宋" w:hint="eastAsia"/>
          <w:bCs/>
          <w:sz w:val="32"/>
          <w:szCs w:val="32"/>
        </w:rPr>
        <w:t>年</w:t>
      </w:r>
      <w:r>
        <w:rPr>
          <w:rFonts w:ascii="仿宋" w:eastAsia="仿宋" w:hAnsi="仿宋" w:cs="仿宋" w:hint="eastAsia"/>
          <w:bCs/>
          <w:sz w:val="32"/>
          <w:szCs w:val="32"/>
        </w:rPr>
        <w:t>6</w:t>
      </w:r>
      <w:r>
        <w:rPr>
          <w:rFonts w:ascii="仿宋" w:eastAsia="仿宋" w:hAnsi="仿宋" w:cs="仿宋" w:hint="eastAsia"/>
          <w:bCs/>
          <w:sz w:val="32"/>
          <w:szCs w:val="32"/>
        </w:rPr>
        <w:t>月至</w:t>
      </w:r>
      <w:r>
        <w:rPr>
          <w:rFonts w:ascii="仿宋" w:eastAsia="仿宋" w:hAnsi="仿宋" w:cs="仿宋" w:hint="eastAsia"/>
          <w:bCs/>
          <w:sz w:val="32"/>
          <w:szCs w:val="32"/>
        </w:rPr>
        <w:t>20</w:t>
      </w:r>
      <w:r>
        <w:rPr>
          <w:rFonts w:ascii="仿宋" w:eastAsia="仿宋" w:hAnsi="仿宋" w:cs="仿宋" w:hint="eastAsia"/>
          <w:bCs/>
          <w:sz w:val="32"/>
          <w:szCs w:val="32"/>
        </w:rPr>
        <w:t>20</w:t>
      </w:r>
      <w:r>
        <w:rPr>
          <w:rFonts w:ascii="仿宋" w:eastAsia="仿宋" w:hAnsi="仿宋" w:cs="仿宋" w:hint="eastAsia"/>
          <w:bCs/>
          <w:sz w:val="32"/>
          <w:szCs w:val="32"/>
        </w:rPr>
        <w:t>年</w:t>
      </w:r>
      <w:r>
        <w:rPr>
          <w:rFonts w:ascii="仿宋" w:eastAsia="仿宋" w:hAnsi="仿宋" w:cs="仿宋" w:hint="eastAsia"/>
          <w:bCs/>
          <w:sz w:val="32"/>
          <w:szCs w:val="32"/>
        </w:rPr>
        <w:t>6</w:t>
      </w:r>
      <w:r>
        <w:rPr>
          <w:rFonts w:ascii="仿宋" w:eastAsia="仿宋" w:hAnsi="仿宋" w:cs="仿宋" w:hint="eastAsia"/>
          <w:bCs/>
          <w:sz w:val="32"/>
          <w:szCs w:val="32"/>
        </w:rPr>
        <w:t>月的国内时事政治。</w:t>
      </w:r>
    </w:p>
    <w:p w:rsidR="000F24E0" w:rsidRDefault="00765D29">
      <w:pPr>
        <w:wordWrap w:val="0"/>
        <w:spacing w:line="576" w:lineRule="exact"/>
        <w:ind w:firstLineChars="200" w:firstLine="640"/>
        <w:rPr>
          <w:rFonts w:ascii="仿宋" w:eastAsia="仿宋" w:hAnsi="仿宋" w:cs="仿宋"/>
          <w:bCs/>
          <w:sz w:val="32"/>
          <w:szCs w:val="32"/>
        </w:rPr>
      </w:pPr>
      <w:r>
        <w:rPr>
          <w:rFonts w:ascii="仿宋" w:eastAsia="仿宋" w:hAnsi="仿宋" w:cs="仿宋" w:hint="eastAsia"/>
          <w:bCs/>
          <w:sz w:val="32"/>
          <w:szCs w:val="32"/>
        </w:rPr>
        <w:t>4.</w:t>
      </w:r>
      <w:r>
        <w:rPr>
          <w:rFonts w:ascii="仿宋" w:eastAsia="仿宋" w:hAnsi="仿宋" w:cs="仿宋" w:hint="eastAsia"/>
          <w:bCs/>
          <w:sz w:val="32"/>
          <w:szCs w:val="32"/>
        </w:rPr>
        <w:t>笔试成绩公布时间：</w:t>
      </w:r>
      <w:r>
        <w:rPr>
          <w:rFonts w:ascii="仿宋" w:eastAsia="仿宋" w:hAnsi="仿宋" w:cs="仿宋" w:hint="eastAsia"/>
          <w:bCs/>
          <w:sz w:val="32"/>
          <w:szCs w:val="32"/>
        </w:rPr>
        <w:t>2020</w:t>
      </w:r>
      <w:r>
        <w:rPr>
          <w:rFonts w:ascii="仿宋" w:eastAsia="仿宋" w:hAnsi="仿宋" w:cs="仿宋" w:hint="eastAsia"/>
          <w:bCs/>
          <w:sz w:val="32"/>
          <w:szCs w:val="32"/>
        </w:rPr>
        <w:t>年</w:t>
      </w:r>
      <w:r>
        <w:rPr>
          <w:rFonts w:ascii="仿宋" w:eastAsia="仿宋" w:hAnsi="仿宋" w:cs="仿宋" w:hint="eastAsia"/>
          <w:bCs/>
          <w:sz w:val="32"/>
          <w:szCs w:val="32"/>
        </w:rPr>
        <w:t>8</w:t>
      </w:r>
      <w:r>
        <w:rPr>
          <w:rFonts w:ascii="仿宋" w:eastAsia="仿宋" w:hAnsi="仿宋" w:cs="仿宋" w:hint="eastAsia"/>
          <w:bCs/>
          <w:sz w:val="32"/>
          <w:szCs w:val="32"/>
        </w:rPr>
        <w:t>月</w:t>
      </w:r>
      <w:r>
        <w:rPr>
          <w:rFonts w:ascii="仿宋" w:eastAsia="仿宋" w:hAnsi="仿宋" w:cs="仿宋" w:hint="eastAsia"/>
          <w:bCs/>
          <w:sz w:val="32"/>
          <w:szCs w:val="32"/>
        </w:rPr>
        <w:t>8</w:t>
      </w:r>
      <w:r>
        <w:rPr>
          <w:rFonts w:ascii="仿宋" w:eastAsia="仿宋" w:hAnsi="仿宋" w:cs="仿宋" w:hint="eastAsia"/>
          <w:bCs/>
          <w:sz w:val="32"/>
          <w:szCs w:val="32"/>
        </w:rPr>
        <w:t>日至</w:t>
      </w:r>
      <w:r>
        <w:rPr>
          <w:rFonts w:ascii="仿宋" w:eastAsia="仿宋" w:hAnsi="仿宋" w:cs="仿宋" w:hint="eastAsia"/>
          <w:bCs/>
          <w:sz w:val="32"/>
          <w:szCs w:val="32"/>
        </w:rPr>
        <w:t>2020</w:t>
      </w:r>
      <w:r>
        <w:rPr>
          <w:rFonts w:ascii="仿宋" w:eastAsia="仿宋" w:hAnsi="仿宋" w:cs="仿宋" w:hint="eastAsia"/>
          <w:bCs/>
          <w:sz w:val="32"/>
          <w:szCs w:val="32"/>
        </w:rPr>
        <w:t>年</w:t>
      </w:r>
      <w:r>
        <w:rPr>
          <w:rFonts w:ascii="仿宋" w:eastAsia="仿宋" w:hAnsi="仿宋" w:cs="仿宋" w:hint="eastAsia"/>
          <w:bCs/>
          <w:sz w:val="32"/>
          <w:szCs w:val="32"/>
        </w:rPr>
        <w:t>8</w:t>
      </w:r>
      <w:r>
        <w:rPr>
          <w:rFonts w:ascii="仿宋" w:eastAsia="仿宋" w:hAnsi="仿宋" w:cs="仿宋" w:hint="eastAsia"/>
          <w:bCs/>
          <w:sz w:val="32"/>
          <w:szCs w:val="32"/>
        </w:rPr>
        <w:t>月</w:t>
      </w:r>
      <w:r>
        <w:rPr>
          <w:rFonts w:ascii="仿宋" w:eastAsia="仿宋" w:hAnsi="仿宋" w:cs="仿宋" w:hint="eastAsia"/>
          <w:bCs/>
          <w:sz w:val="32"/>
          <w:szCs w:val="32"/>
        </w:rPr>
        <w:t>10</w:t>
      </w:r>
      <w:r>
        <w:rPr>
          <w:rFonts w:ascii="仿宋" w:eastAsia="仿宋" w:hAnsi="仿宋" w:cs="仿宋" w:hint="eastAsia"/>
          <w:bCs/>
          <w:sz w:val="32"/>
          <w:szCs w:val="32"/>
        </w:rPr>
        <w:t>日。报考人员可在黔南州人民政府门户网站（</w:t>
      </w:r>
      <w:r>
        <w:rPr>
          <w:rFonts w:ascii="仿宋" w:eastAsia="仿宋" w:hAnsi="仿宋" w:cs="仿宋" w:hint="eastAsia"/>
          <w:bCs/>
          <w:sz w:val="32"/>
          <w:szCs w:val="32"/>
        </w:rPr>
        <w:t>http://www.q</w:t>
      </w:r>
      <w:r>
        <w:rPr>
          <w:rFonts w:ascii="仿宋" w:eastAsia="仿宋" w:hAnsi="仿宋" w:cs="仿宋" w:hint="eastAsia"/>
          <w:bCs/>
          <w:sz w:val="32"/>
          <w:szCs w:val="32"/>
        </w:rPr>
        <w:lastRenderedPageBreak/>
        <w:t>iannan.gov.cn/</w:t>
      </w:r>
      <w:r>
        <w:rPr>
          <w:rFonts w:ascii="仿宋" w:eastAsia="仿宋" w:hAnsi="仿宋" w:cs="仿宋" w:hint="eastAsia"/>
          <w:bCs/>
          <w:sz w:val="32"/>
          <w:szCs w:val="32"/>
        </w:rPr>
        <w:t>）和“黔南教育”公众号查看本人笔试考试成绩。</w:t>
      </w:r>
    </w:p>
    <w:p w:rsidR="000F24E0" w:rsidRDefault="00765D29">
      <w:pPr>
        <w:spacing w:line="576" w:lineRule="exact"/>
        <w:ind w:firstLineChars="200" w:firstLine="640"/>
        <w:rPr>
          <w:rFonts w:ascii="楷体_GB2312" w:eastAsia="楷体_GB2312" w:hAnsi="楷体_GB2312" w:cs="楷体_GB2312"/>
          <w:bCs/>
          <w:sz w:val="32"/>
          <w:szCs w:val="32"/>
        </w:rPr>
      </w:pPr>
      <w:r>
        <w:rPr>
          <w:rFonts w:ascii="楷体_GB2312" w:eastAsia="楷体_GB2312" w:hAnsi="楷体_GB2312" w:cs="楷体_GB2312" w:hint="eastAsia"/>
          <w:bCs/>
          <w:sz w:val="32"/>
          <w:szCs w:val="32"/>
        </w:rPr>
        <w:t>（四）</w:t>
      </w:r>
      <w:r>
        <w:rPr>
          <w:rFonts w:ascii="楷体_GB2312" w:eastAsia="楷体_GB2312" w:hAnsi="楷体_GB2312" w:cs="楷体_GB2312" w:hint="eastAsia"/>
          <w:bCs/>
          <w:sz w:val="32"/>
          <w:szCs w:val="32"/>
        </w:rPr>
        <w:t>面试</w:t>
      </w:r>
    </w:p>
    <w:p w:rsidR="000F24E0" w:rsidRDefault="00765D29">
      <w:pPr>
        <w:spacing w:line="576" w:lineRule="exact"/>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面试时间：</w:t>
      </w:r>
      <w:r>
        <w:rPr>
          <w:rFonts w:ascii="仿宋" w:eastAsia="仿宋" w:hAnsi="仿宋" w:cs="仿宋" w:hint="eastAsia"/>
          <w:sz w:val="32"/>
          <w:szCs w:val="32"/>
        </w:rPr>
        <w:t>2020</w:t>
      </w:r>
      <w:r>
        <w:rPr>
          <w:rFonts w:ascii="仿宋" w:eastAsia="仿宋" w:hAnsi="仿宋" w:cs="仿宋" w:hint="eastAsia"/>
          <w:sz w:val="32"/>
          <w:szCs w:val="32"/>
        </w:rPr>
        <w:t>年</w:t>
      </w:r>
      <w:r>
        <w:rPr>
          <w:rFonts w:ascii="仿宋" w:eastAsia="仿宋" w:hAnsi="仿宋" w:cs="仿宋" w:hint="eastAsia"/>
          <w:sz w:val="32"/>
          <w:szCs w:val="32"/>
        </w:rPr>
        <w:t>8</w:t>
      </w:r>
      <w:r>
        <w:rPr>
          <w:rFonts w:ascii="仿宋" w:eastAsia="仿宋" w:hAnsi="仿宋" w:cs="仿宋" w:hint="eastAsia"/>
          <w:sz w:val="32"/>
          <w:szCs w:val="32"/>
        </w:rPr>
        <w:t>月</w:t>
      </w:r>
      <w:r>
        <w:rPr>
          <w:rFonts w:ascii="仿宋" w:eastAsia="仿宋" w:hAnsi="仿宋" w:cs="仿宋" w:hint="eastAsia"/>
          <w:sz w:val="32"/>
          <w:szCs w:val="32"/>
        </w:rPr>
        <w:t>11</w:t>
      </w:r>
      <w:r>
        <w:rPr>
          <w:rFonts w:ascii="仿宋" w:eastAsia="仿宋" w:hAnsi="仿宋" w:cs="仿宋" w:hint="eastAsia"/>
          <w:sz w:val="32"/>
          <w:szCs w:val="32"/>
        </w:rPr>
        <w:t>日至</w:t>
      </w:r>
      <w:r>
        <w:rPr>
          <w:rFonts w:ascii="仿宋" w:eastAsia="仿宋" w:hAnsi="仿宋" w:cs="仿宋" w:hint="eastAsia"/>
          <w:sz w:val="32"/>
          <w:szCs w:val="32"/>
        </w:rPr>
        <w:t>2020</w:t>
      </w:r>
      <w:r>
        <w:rPr>
          <w:rFonts w:ascii="仿宋" w:eastAsia="仿宋" w:hAnsi="仿宋" w:cs="仿宋" w:hint="eastAsia"/>
          <w:sz w:val="32"/>
          <w:szCs w:val="32"/>
        </w:rPr>
        <w:t>年</w:t>
      </w:r>
      <w:r>
        <w:rPr>
          <w:rFonts w:ascii="仿宋" w:eastAsia="仿宋" w:hAnsi="仿宋" w:cs="仿宋" w:hint="eastAsia"/>
          <w:sz w:val="32"/>
          <w:szCs w:val="32"/>
        </w:rPr>
        <w:t>8</w:t>
      </w:r>
      <w:r>
        <w:rPr>
          <w:rFonts w:ascii="仿宋" w:eastAsia="仿宋" w:hAnsi="仿宋" w:cs="仿宋" w:hint="eastAsia"/>
          <w:sz w:val="32"/>
          <w:szCs w:val="32"/>
        </w:rPr>
        <w:t>月</w:t>
      </w:r>
      <w:r>
        <w:rPr>
          <w:rFonts w:ascii="仿宋" w:eastAsia="仿宋" w:hAnsi="仿宋" w:cs="仿宋" w:hint="eastAsia"/>
          <w:sz w:val="32"/>
          <w:szCs w:val="32"/>
        </w:rPr>
        <w:t>13</w:t>
      </w:r>
      <w:r>
        <w:rPr>
          <w:rFonts w:ascii="仿宋" w:eastAsia="仿宋" w:hAnsi="仿宋" w:cs="仿宋" w:hint="eastAsia"/>
          <w:sz w:val="32"/>
          <w:szCs w:val="32"/>
        </w:rPr>
        <w:t>日</w:t>
      </w:r>
      <w:r>
        <w:rPr>
          <w:rFonts w:ascii="仿宋" w:eastAsia="仿宋" w:hAnsi="仿宋" w:cs="仿宋" w:hint="eastAsia"/>
          <w:sz w:val="32"/>
          <w:szCs w:val="32"/>
        </w:rPr>
        <w:t>。</w:t>
      </w:r>
    </w:p>
    <w:p w:rsidR="000F24E0" w:rsidRDefault="00765D29">
      <w:pPr>
        <w:spacing w:line="576" w:lineRule="exact"/>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面试地点：</w:t>
      </w:r>
      <w:r>
        <w:rPr>
          <w:rFonts w:eastAsia="仿宋_GB2312" w:hint="eastAsia"/>
          <w:sz w:val="32"/>
          <w:szCs w:val="32"/>
        </w:rPr>
        <w:t>设岗</w:t>
      </w:r>
      <w:r>
        <w:rPr>
          <w:rFonts w:eastAsia="仿宋_GB2312" w:hint="eastAsia"/>
          <w:sz w:val="32"/>
          <w:szCs w:val="32"/>
        </w:rPr>
        <w:t>县（市）教育局指定</w:t>
      </w:r>
      <w:r>
        <w:rPr>
          <w:rFonts w:eastAsia="仿宋_GB2312" w:hint="eastAsia"/>
          <w:sz w:val="32"/>
          <w:szCs w:val="32"/>
        </w:rPr>
        <w:t>面试考点。</w:t>
      </w:r>
    </w:p>
    <w:p w:rsidR="000F24E0" w:rsidRDefault="00765D29">
      <w:pPr>
        <w:spacing w:line="576" w:lineRule="exact"/>
        <w:ind w:firstLineChars="200" w:firstLine="640"/>
        <w:rPr>
          <w:rFonts w:eastAsia="仿宋_GB2312"/>
          <w:sz w:val="32"/>
          <w:szCs w:val="32"/>
        </w:rPr>
      </w:pPr>
      <w:r>
        <w:rPr>
          <w:rFonts w:ascii="仿宋" w:eastAsia="仿宋" w:hAnsi="仿宋" w:cs="仿宋" w:hint="eastAsia"/>
          <w:sz w:val="32"/>
          <w:szCs w:val="32"/>
        </w:rPr>
        <w:t>3.</w:t>
      </w:r>
      <w:r>
        <w:rPr>
          <w:rFonts w:ascii="仿宋" w:eastAsia="仿宋" w:hAnsi="仿宋" w:cs="仿宋" w:hint="eastAsia"/>
          <w:sz w:val="32"/>
          <w:szCs w:val="32"/>
        </w:rPr>
        <w:t>面试要求：</w:t>
      </w:r>
      <w:r>
        <w:rPr>
          <w:rFonts w:ascii="仿宋" w:eastAsia="仿宋" w:hAnsi="仿宋" w:cs="仿宋" w:hint="eastAsia"/>
          <w:sz w:val="32"/>
          <w:szCs w:val="32"/>
        </w:rPr>
        <w:t>设岗县（市）</w:t>
      </w:r>
      <w:r>
        <w:rPr>
          <w:rFonts w:ascii="仿宋" w:eastAsia="仿宋" w:hAnsi="仿宋" w:cs="仿宋" w:hint="eastAsia"/>
          <w:sz w:val="32"/>
          <w:szCs w:val="32"/>
        </w:rPr>
        <w:t>以招聘</w:t>
      </w:r>
      <w:r>
        <w:rPr>
          <w:rFonts w:ascii="仿宋" w:eastAsia="仿宋" w:hAnsi="仿宋" w:cs="仿宋" w:hint="eastAsia"/>
          <w:sz w:val="32"/>
          <w:szCs w:val="32"/>
        </w:rPr>
        <w:t>岗位</w:t>
      </w:r>
      <w:r>
        <w:rPr>
          <w:rFonts w:ascii="仿宋" w:eastAsia="仿宋" w:hAnsi="仿宋" w:cs="仿宋" w:hint="eastAsia"/>
          <w:sz w:val="32"/>
          <w:szCs w:val="32"/>
        </w:rPr>
        <w:t>数</w:t>
      </w:r>
      <w:r>
        <w:rPr>
          <w:rFonts w:ascii="仿宋" w:eastAsia="仿宋" w:hAnsi="仿宋" w:cs="仿宋" w:hint="eastAsia"/>
          <w:sz w:val="32"/>
          <w:szCs w:val="32"/>
        </w:rPr>
        <w:t>1</w:t>
      </w:r>
      <w:r>
        <w:rPr>
          <w:rFonts w:ascii="仿宋" w:eastAsia="仿宋" w:hAnsi="仿宋" w:cs="仿宋" w:hint="eastAsia"/>
          <w:sz w:val="32"/>
          <w:szCs w:val="32"/>
        </w:rPr>
        <w:t>：</w:t>
      </w:r>
      <w:r>
        <w:rPr>
          <w:rFonts w:ascii="仿宋" w:eastAsia="仿宋" w:hAnsi="仿宋" w:cs="仿宋" w:hint="eastAsia"/>
          <w:sz w:val="32"/>
          <w:szCs w:val="32"/>
        </w:rPr>
        <w:t>4</w:t>
      </w:r>
      <w:r>
        <w:rPr>
          <w:rFonts w:ascii="仿宋" w:eastAsia="仿宋" w:hAnsi="仿宋" w:cs="仿宋" w:hint="eastAsia"/>
          <w:sz w:val="32"/>
          <w:szCs w:val="32"/>
        </w:rPr>
        <w:t>的比例，分报考学段、学科按笔试</w:t>
      </w:r>
      <w:r>
        <w:rPr>
          <w:rFonts w:ascii="仿宋" w:eastAsia="仿宋" w:hAnsi="仿宋" w:cs="仿宋" w:hint="eastAsia"/>
          <w:sz w:val="32"/>
          <w:szCs w:val="32"/>
        </w:rPr>
        <w:t>综合</w:t>
      </w:r>
      <w:r>
        <w:rPr>
          <w:rFonts w:ascii="仿宋" w:eastAsia="仿宋" w:hAnsi="仿宋" w:cs="仿宋" w:hint="eastAsia"/>
          <w:sz w:val="32"/>
          <w:szCs w:val="32"/>
        </w:rPr>
        <w:t>成绩从高分到低分依次确定面试人员，并及时公布</w:t>
      </w:r>
      <w:r>
        <w:rPr>
          <w:rFonts w:ascii="仿宋" w:eastAsia="仿宋" w:hAnsi="仿宋" w:cs="仿宋" w:hint="eastAsia"/>
          <w:sz w:val="32"/>
          <w:szCs w:val="32"/>
        </w:rPr>
        <w:t>（</w:t>
      </w:r>
      <w:r>
        <w:rPr>
          <w:rFonts w:ascii="仿宋" w:eastAsia="仿宋" w:hAnsi="仿宋" w:cs="仿宋" w:hint="eastAsia"/>
          <w:sz w:val="32"/>
          <w:szCs w:val="32"/>
        </w:rPr>
        <w:t>不足</w:t>
      </w:r>
      <w:r>
        <w:rPr>
          <w:rFonts w:ascii="仿宋" w:eastAsia="仿宋" w:hAnsi="仿宋" w:cs="仿宋" w:hint="eastAsia"/>
          <w:sz w:val="32"/>
          <w:szCs w:val="32"/>
        </w:rPr>
        <w:t>1</w:t>
      </w:r>
      <w:r>
        <w:rPr>
          <w:rFonts w:ascii="仿宋" w:eastAsia="仿宋" w:hAnsi="仿宋" w:cs="仿宋" w:hint="eastAsia"/>
          <w:sz w:val="32"/>
          <w:szCs w:val="32"/>
        </w:rPr>
        <w:t>：</w:t>
      </w:r>
      <w:r>
        <w:rPr>
          <w:rFonts w:ascii="仿宋" w:eastAsia="仿宋" w:hAnsi="仿宋" w:cs="仿宋" w:hint="eastAsia"/>
          <w:sz w:val="32"/>
          <w:szCs w:val="32"/>
        </w:rPr>
        <w:t>4</w:t>
      </w:r>
      <w:r>
        <w:rPr>
          <w:rFonts w:ascii="仿宋" w:eastAsia="仿宋" w:hAnsi="仿宋" w:cs="仿宋" w:hint="eastAsia"/>
          <w:sz w:val="32"/>
          <w:szCs w:val="32"/>
        </w:rPr>
        <w:t>比例</w:t>
      </w:r>
      <w:r>
        <w:rPr>
          <w:rFonts w:ascii="仿宋" w:eastAsia="仿宋" w:hAnsi="仿宋" w:cs="仿宋" w:hint="eastAsia"/>
          <w:sz w:val="32"/>
          <w:szCs w:val="32"/>
        </w:rPr>
        <w:t>的全部进入面试</w:t>
      </w:r>
      <w:r>
        <w:rPr>
          <w:rFonts w:ascii="仿宋" w:eastAsia="仿宋" w:hAnsi="仿宋" w:cs="仿宋" w:hint="eastAsia"/>
          <w:sz w:val="32"/>
          <w:szCs w:val="32"/>
        </w:rPr>
        <w:t>）</w:t>
      </w:r>
      <w:r>
        <w:rPr>
          <w:rFonts w:ascii="仿宋" w:eastAsia="仿宋" w:hAnsi="仿宋" w:cs="仿宋" w:hint="eastAsia"/>
          <w:sz w:val="32"/>
          <w:szCs w:val="32"/>
        </w:rPr>
        <w:t>。每个岗位确定最后</w:t>
      </w:r>
      <w:r>
        <w:rPr>
          <w:rFonts w:ascii="仿宋" w:eastAsia="仿宋" w:hAnsi="仿宋" w:cs="仿宋" w:hint="eastAsia"/>
          <w:sz w:val="32"/>
          <w:szCs w:val="32"/>
        </w:rPr>
        <w:t>1</w:t>
      </w:r>
      <w:r>
        <w:rPr>
          <w:rFonts w:ascii="仿宋" w:eastAsia="仿宋" w:hAnsi="仿宋" w:cs="仿宋" w:hint="eastAsia"/>
          <w:sz w:val="32"/>
          <w:szCs w:val="32"/>
        </w:rPr>
        <w:t>名面试人选时，存在笔试综合成绩相同者，一并纳入面试人选。面试考核内容以</w:t>
      </w:r>
      <w:r>
        <w:rPr>
          <w:rFonts w:ascii="仿宋" w:eastAsia="仿宋" w:hAnsi="仿宋" w:cs="仿宋" w:hint="eastAsia"/>
          <w:sz w:val="32"/>
          <w:szCs w:val="32"/>
        </w:rPr>
        <w:t>教师</w:t>
      </w:r>
      <w:r>
        <w:rPr>
          <w:rFonts w:ascii="仿宋" w:eastAsia="仿宋" w:hAnsi="仿宋" w:cs="仿宋" w:hint="eastAsia"/>
          <w:sz w:val="32"/>
          <w:szCs w:val="32"/>
        </w:rPr>
        <w:t>思想政治素质、道德品质修养</w:t>
      </w:r>
      <w:r>
        <w:rPr>
          <w:rFonts w:ascii="仿宋" w:eastAsia="仿宋" w:hAnsi="仿宋" w:cs="仿宋" w:hint="eastAsia"/>
          <w:sz w:val="32"/>
          <w:szCs w:val="32"/>
        </w:rPr>
        <w:t>、所报考岗位的学科专业知识、语言表达能力、仪表举止、试讲试教等为主，采用现场打分方式进行</w:t>
      </w:r>
      <w:r>
        <w:rPr>
          <w:rFonts w:ascii="仿宋" w:eastAsia="仿宋" w:hAnsi="仿宋" w:cs="仿宋" w:hint="eastAsia"/>
          <w:sz w:val="32"/>
          <w:szCs w:val="32"/>
        </w:rPr>
        <w:t>。</w:t>
      </w:r>
      <w:r>
        <w:rPr>
          <w:rFonts w:ascii="仿宋" w:eastAsia="仿宋" w:hAnsi="仿宋" w:cs="仿宋" w:hint="eastAsia"/>
          <w:sz w:val="32"/>
          <w:szCs w:val="32"/>
        </w:rPr>
        <w:t>面试总分为</w:t>
      </w:r>
      <w:r>
        <w:rPr>
          <w:rFonts w:ascii="仿宋" w:eastAsia="仿宋" w:hAnsi="仿宋" w:cs="仿宋" w:hint="eastAsia"/>
          <w:sz w:val="32"/>
          <w:szCs w:val="32"/>
        </w:rPr>
        <w:t>100</w:t>
      </w:r>
      <w:r>
        <w:rPr>
          <w:rFonts w:ascii="仿宋" w:eastAsia="仿宋" w:hAnsi="仿宋" w:cs="仿宋" w:hint="eastAsia"/>
          <w:sz w:val="32"/>
          <w:szCs w:val="32"/>
        </w:rPr>
        <w:t>分</w:t>
      </w:r>
      <w:r>
        <w:rPr>
          <w:rFonts w:ascii="仿宋" w:eastAsia="仿宋" w:hAnsi="仿宋" w:cs="仿宋" w:hint="eastAsia"/>
          <w:sz w:val="32"/>
          <w:szCs w:val="32"/>
        </w:rPr>
        <w:t>，</w:t>
      </w:r>
      <w:r>
        <w:rPr>
          <w:rFonts w:eastAsia="仿宋_GB2312" w:hint="eastAsia"/>
          <w:sz w:val="32"/>
          <w:szCs w:val="32"/>
        </w:rPr>
        <w:t>面试试题及评分标准由州教育局拟定。</w:t>
      </w:r>
    </w:p>
    <w:p w:rsidR="000F24E0" w:rsidRDefault="00765D29">
      <w:pPr>
        <w:spacing w:line="576" w:lineRule="exact"/>
        <w:ind w:firstLineChars="200" w:firstLine="640"/>
        <w:rPr>
          <w:rFonts w:ascii="楷体_GB2312" w:eastAsia="楷体_GB2312" w:hAnsi="楷体_GB2312" w:cs="楷体_GB2312"/>
          <w:bCs/>
          <w:sz w:val="32"/>
          <w:szCs w:val="32"/>
        </w:rPr>
      </w:pPr>
      <w:r>
        <w:rPr>
          <w:rFonts w:ascii="楷体_GB2312" w:eastAsia="楷体_GB2312" w:hAnsi="楷体_GB2312" w:cs="楷体_GB2312" w:hint="eastAsia"/>
          <w:bCs/>
          <w:sz w:val="32"/>
          <w:szCs w:val="32"/>
        </w:rPr>
        <w:t>（五）</w:t>
      </w:r>
      <w:r>
        <w:rPr>
          <w:rFonts w:ascii="楷体_GB2312" w:eastAsia="楷体_GB2312" w:hAnsi="楷体_GB2312" w:cs="楷体_GB2312" w:hint="eastAsia"/>
          <w:bCs/>
          <w:sz w:val="32"/>
          <w:szCs w:val="32"/>
        </w:rPr>
        <w:t>体检</w:t>
      </w:r>
    </w:p>
    <w:p w:rsidR="000F24E0" w:rsidRDefault="00765D29">
      <w:pPr>
        <w:spacing w:line="576" w:lineRule="exact"/>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体检时间：</w:t>
      </w:r>
      <w:r>
        <w:rPr>
          <w:rFonts w:ascii="仿宋" w:eastAsia="仿宋" w:hAnsi="仿宋" w:cs="仿宋" w:hint="eastAsia"/>
          <w:sz w:val="32"/>
          <w:szCs w:val="32"/>
        </w:rPr>
        <w:t>2020</w:t>
      </w:r>
      <w:r>
        <w:rPr>
          <w:rFonts w:ascii="仿宋" w:eastAsia="仿宋" w:hAnsi="仿宋" w:cs="仿宋" w:hint="eastAsia"/>
          <w:sz w:val="32"/>
          <w:szCs w:val="32"/>
        </w:rPr>
        <w:t>年</w:t>
      </w:r>
      <w:r>
        <w:rPr>
          <w:rFonts w:ascii="仿宋" w:eastAsia="仿宋" w:hAnsi="仿宋" w:cs="仿宋" w:hint="eastAsia"/>
          <w:sz w:val="32"/>
          <w:szCs w:val="32"/>
        </w:rPr>
        <w:t>8</w:t>
      </w:r>
      <w:r>
        <w:rPr>
          <w:rFonts w:ascii="仿宋" w:eastAsia="仿宋" w:hAnsi="仿宋" w:cs="仿宋" w:hint="eastAsia"/>
          <w:sz w:val="32"/>
          <w:szCs w:val="32"/>
        </w:rPr>
        <w:t>月</w:t>
      </w:r>
      <w:r>
        <w:rPr>
          <w:rFonts w:ascii="仿宋" w:eastAsia="仿宋" w:hAnsi="仿宋" w:cs="仿宋" w:hint="eastAsia"/>
          <w:sz w:val="32"/>
          <w:szCs w:val="32"/>
        </w:rPr>
        <w:t>17</w:t>
      </w:r>
      <w:r>
        <w:rPr>
          <w:rFonts w:ascii="仿宋" w:eastAsia="仿宋" w:hAnsi="仿宋" w:cs="仿宋" w:hint="eastAsia"/>
          <w:sz w:val="32"/>
          <w:szCs w:val="32"/>
        </w:rPr>
        <w:t>日至</w:t>
      </w:r>
      <w:r>
        <w:rPr>
          <w:rFonts w:ascii="仿宋" w:eastAsia="仿宋" w:hAnsi="仿宋" w:cs="仿宋" w:hint="eastAsia"/>
          <w:sz w:val="32"/>
          <w:szCs w:val="32"/>
        </w:rPr>
        <w:t>2020</w:t>
      </w:r>
      <w:r>
        <w:rPr>
          <w:rFonts w:ascii="仿宋" w:eastAsia="仿宋" w:hAnsi="仿宋" w:cs="仿宋" w:hint="eastAsia"/>
          <w:sz w:val="32"/>
          <w:szCs w:val="32"/>
        </w:rPr>
        <w:t>年</w:t>
      </w:r>
      <w:r>
        <w:rPr>
          <w:rFonts w:ascii="仿宋" w:eastAsia="仿宋" w:hAnsi="仿宋" w:cs="仿宋" w:hint="eastAsia"/>
          <w:sz w:val="32"/>
          <w:szCs w:val="32"/>
        </w:rPr>
        <w:t>8</w:t>
      </w:r>
      <w:r>
        <w:rPr>
          <w:rFonts w:ascii="仿宋" w:eastAsia="仿宋" w:hAnsi="仿宋" w:cs="仿宋" w:hint="eastAsia"/>
          <w:sz w:val="32"/>
          <w:szCs w:val="32"/>
        </w:rPr>
        <w:t>月</w:t>
      </w:r>
      <w:r>
        <w:rPr>
          <w:rFonts w:ascii="仿宋" w:eastAsia="仿宋" w:hAnsi="仿宋" w:cs="仿宋" w:hint="eastAsia"/>
          <w:sz w:val="32"/>
          <w:szCs w:val="32"/>
        </w:rPr>
        <w:t>19</w:t>
      </w:r>
      <w:r>
        <w:rPr>
          <w:rFonts w:ascii="仿宋" w:eastAsia="仿宋" w:hAnsi="仿宋" w:cs="仿宋" w:hint="eastAsia"/>
          <w:sz w:val="32"/>
          <w:szCs w:val="32"/>
        </w:rPr>
        <w:t>日</w:t>
      </w:r>
      <w:r>
        <w:rPr>
          <w:rFonts w:ascii="仿宋" w:eastAsia="仿宋" w:hAnsi="仿宋" w:cs="仿宋" w:hint="eastAsia"/>
          <w:sz w:val="32"/>
          <w:szCs w:val="32"/>
        </w:rPr>
        <w:t>。</w:t>
      </w:r>
    </w:p>
    <w:p w:rsidR="000F24E0" w:rsidRDefault="00765D29">
      <w:pPr>
        <w:spacing w:line="576" w:lineRule="exact"/>
        <w:ind w:firstLineChars="200" w:firstLine="640"/>
        <w:rPr>
          <w:rFonts w:ascii="仿宋" w:eastAsia="仿宋_GB2312"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体检地点：</w:t>
      </w:r>
      <w:r>
        <w:rPr>
          <w:rFonts w:eastAsia="仿宋_GB2312" w:hint="eastAsia"/>
          <w:sz w:val="32"/>
          <w:szCs w:val="32"/>
        </w:rPr>
        <w:t>设岗</w:t>
      </w:r>
      <w:r>
        <w:rPr>
          <w:rFonts w:eastAsia="仿宋_GB2312" w:hint="eastAsia"/>
          <w:sz w:val="32"/>
          <w:szCs w:val="32"/>
        </w:rPr>
        <w:t>县（市）教育局指定</w:t>
      </w:r>
      <w:r>
        <w:rPr>
          <w:rFonts w:eastAsia="仿宋_GB2312" w:hint="eastAsia"/>
          <w:sz w:val="32"/>
          <w:szCs w:val="32"/>
        </w:rPr>
        <w:t>医院。</w:t>
      </w:r>
    </w:p>
    <w:p w:rsidR="000F24E0" w:rsidRDefault="00765D29">
      <w:pPr>
        <w:spacing w:line="576" w:lineRule="exact"/>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体检要求：</w:t>
      </w:r>
      <w:r>
        <w:rPr>
          <w:rFonts w:ascii="仿宋" w:eastAsia="仿宋" w:hAnsi="仿宋" w:cs="仿宋" w:hint="eastAsia"/>
          <w:sz w:val="32"/>
          <w:szCs w:val="32"/>
        </w:rPr>
        <w:t>参加体检人员数与设岗数的比例为</w:t>
      </w:r>
      <w:r>
        <w:rPr>
          <w:rFonts w:ascii="仿宋" w:eastAsia="仿宋" w:hAnsi="仿宋" w:cs="仿宋" w:hint="eastAsia"/>
          <w:sz w:val="32"/>
          <w:szCs w:val="32"/>
        </w:rPr>
        <w:t>1.5</w:t>
      </w:r>
      <w:r w:rsidR="005740B3">
        <w:rPr>
          <w:rFonts w:ascii="仿宋" w:eastAsia="仿宋" w:hAnsi="仿宋" w:cs="仿宋" w:hint="eastAsia"/>
          <w:sz w:val="32"/>
          <w:szCs w:val="32"/>
        </w:rPr>
        <w:t>：</w:t>
      </w:r>
      <w:bookmarkStart w:id="0" w:name="_GoBack"/>
      <w:bookmarkEnd w:id="0"/>
      <w:r w:rsidR="005740B3">
        <w:rPr>
          <w:rFonts w:ascii="仿宋" w:eastAsia="仿宋" w:hAnsi="仿宋" w:cs="仿宋" w:hint="eastAsia"/>
          <w:sz w:val="32"/>
          <w:szCs w:val="32"/>
        </w:rPr>
        <w:t>1</w:t>
      </w:r>
      <w:r>
        <w:rPr>
          <w:rFonts w:ascii="仿宋" w:eastAsia="仿宋" w:hAnsi="仿宋" w:cs="仿宋" w:hint="eastAsia"/>
          <w:sz w:val="32"/>
          <w:szCs w:val="32"/>
        </w:rPr>
        <w:t>。</w:t>
      </w:r>
      <w:r>
        <w:rPr>
          <w:rFonts w:ascii="仿宋" w:eastAsia="仿宋" w:hAnsi="仿宋" w:cs="仿宋" w:hint="eastAsia"/>
          <w:sz w:val="32"/>
          <w:szCs w:val="32"/>
        </w:rPr>
        <w:t>按</w:t>
      </w:r>
      <w:r>
        <w:rPr>
          <w:rFonts w:ascii="仿宋" w:eastAsia="仿宋" w:hAnsi="仿宋" w:cs="仿宋" w:hint="eastAsia"/>
          <w:sz w:val="32"/>
          <w:szCs w:val="32"/>
        </w:rPr>
        <w:t>照</w:t>
      </w:r>
      <w:r>
        <w:rPr>
          <w:rFonts w:ascii="仿宋" w:eastAsia="仿宋" w:hAnsi="仿宋" w:cs="仿宋" w:hint="eastAsia"/>
          <w:sz w:val="32"/>
          <w:szCs w:val="32"/>
        </w:rPr>
        <w:t>笔试成绩占</w:t>
      </w:r>
      <w:r>
        <w:rPr>
          <w:rFonts w:ascii="仿宋" w:eastAsia="仿宋" w:hAnsi="仿宋" w:cs="仿宋" w:hint="eastAsia"/>
          <w:sz w:val="32"/>
          <w:szCs w:val="32"/>
        </w:rPr>
        <w:t>40</w:t>
      </w:r>
      <w:r>
        <w:rPr>
          <w:rFonts w:ascii="仿宋" w:eastAsia="仿宋" w:hAnsi="仿宋" w:cs="仿宋" w:hint="eastAsia"/>
          <w:sz w:val="32"/>
          <w:szCs w:val="32"/>
        </w:rPr>
        <w:t>%</w:t>
      </w:r>
      <w:r>
        <w:rPr>
          <w:rFonts w:ascii="仿宋" w:eastAsia="仿宋" w:hAnsi="仿宋" w:cs="仿宋" w:hint="eastAsia"/>
          <w:sz w:val="32"/>
          <w:szCs w:val="32"/>
        </w:rPr>
        <w:t>、面试成绩占</w:t>
      </w:r>
      <w:r>
        <w:rPr>
          <w:rFonts w:ascii="仿宋" w:eastAsia="仿宋" w:hAnsi="仿宋" w:cs="仿宋" w:hint="eastAsia"/>
          <w:sz w:val="32"/>
          <w:szCs w:val="32"/>
        </w:rPr>
        <w:t>60</w:t>
      </w:r>
      <w:r>
        <w:rPr>
          <w:rFonts w:ascii="仿宋" w:eastAsia="仿宋" w:hAnsi="仿宋" w:cs="仿宋" w:hint="eastAsia"/>
          <w:sz w:val="32"/>
          <w:szCs w:val="32"/>
        </w:rPr>
        <w:t>%</w:t>
      </w:r>
      <w:r>
        <w:rPr>
          <w:rFonts w:ascii="仿宋" w:eastAsia="仿宋" w:hAnsi="仿宋" w:cs="仿宋" w:hint="eastAsia"/>
          <w:sz w:val="32"/>
          <w:szCs w:val="32"/>
        </w:rPr>
        <w:t>计算考试总成绩</w:t>
      </w:r>
      <w:r>
        <w:rPr>
          <w:rFonts w:ascii="仿宋" w:eastAsia="仿宋" w:hAnsi="仿宋" w:cs="仿宋" w:hint="eastAsia"/>
          <w:sz w:val="32"/>
          <w:szCs w:val="32"/>
        </w:rPr>
        <w:t>（</w:t>
      </w:r>
      <w:r>
        <w:rPr>
          <w:rFonts w:ascii="仿宋" w:eastAsia="仿宋" w:hAnsi="仿宋" w:cs="仿宋" w:hint="eastAsia"/>
          <w:sz w:val="32"/>
          <w:szCs w:val="32"/>
        </w:rPr>
        <w:t>考试总成绩按</w:t>
      </w:r>
      <w:r>
        <w:rPr>
          <w:rFonts w:ascii="仿宋" w:eastAsia="仿宋" w:hAnsi="仿宋" w:cs="仿宋" w:hint="eastAsia"/>
          <w:sz w:val="32"/>
          <w:szCs w:val="32"/>
        </w:rPr>
        <w:t>100</w:t>
      </w:r>
      <w:r>
        <w:rPr>
          <w:rFonts w:ascii="仿宋" w:eastAsia="仿宋" w:hAnsi="仿宋" w:cs="仿宋" w:hint="eastAsia"/>
          <w:sz w:val="32"/>
          <w:szCs w:val="32"/>
        </w:rPr>
        <w:t>分计算，即“考试总成绩＝笔试成绩×</w:t>
      </w:r>
      <w:r>
        <w:rPr>
          <w:rFonts w:ascii="仿宋" w:eastAsia="仿宋" w:hAnsi="仿宋" w:cs="仿宋" w:hint="eastAsia"/>
          <w:sz w:val="32"/>
          <w:szCs w:val="32"/>
        </w:rPr>
        <w:t>40</w:t>
      </w:r>
      <w:r>
        <w:rPr>
          <w:rFonts w:ascii="仿宋" w:eastAsia="仿宋" w:hAnsi="仿宋" w:cs="仿宋" w:hint="eastAsia"/>
          <w:sz w:val="32"/>
          <w:szCs w:val="32"/>
        </w:rPr>
        <w:t>%</w:t>
      </w:r>
      <w:r>
        <w:rPr>
          <w:rFonts w:ascii="仿宋" w:eastAsia="仿宋" w:hAnsi="仿宋" w:cs="仿宋" w:hint="eastAsia"/>
          <w:sz w:val="32"/>
          <w:szCs w:val="32"/>
        </w:rPr>
        <w:t>＋面试成绩×</w:t>
      </w:r>
      <w:r>
        <w:rPr>
          <w:rFonts w:ascii="仿宋" w:eastAsia="仿宋" w:hAnsi="仿宋" w:cs="仿宋" w:hint="eastAsia"/>
          <w:sz w:val="32"/>
          <w:szCs w:val="32"/>
        </w:rPr>
        <w:t>60</w:t>
      </w:r>
      <w:r>
        <w:rPr>
          <w:rFonts w:ascii="仿宋" w:eastAsia="仿宋" w:hAnsi="仿宋" w:cs="仿宋" w:hint="eastAsia"/>
          <w:sz w:val="32"/>
          <w:szCs w:val="32"/>
        </w:rPr>
        <w:t>%</w:t>
      </w:r>
      <w:r>
        <w:rPr>
          <w:rFonts w:ascii="仿宋" w:eastAsia="仿宋" w:hAnsi="仿宋" w:cs="仿宋" w:hint="eastAsia"/>
          <w:sz w:val="32"/>
          <w:szCs w:val="32"/>
        </w:rPr>
        <w:t>”</w:t>
      </w:r>
      <w:r>
        <w:rPr>
          <w:rFonts w:ascii="仿宋" w:eastAsia="仿宋" w:hAnsi="仿宋" w:cs="仿宋" w:hint="eastAsia"/>
          <w:sz w:val="32"/>
          <w:szCs w:val="32"/>
        </w:rPr>
        <w:t>），</w:t>
      </w:r>
      <w:r>
        <w:rPr>
          <w:rStyle w:val="ab"/>
          <w:rFonts w:ascii="仿宋" w:eastAsia="仿宋" w:hAnsi="仿宋" w:cs="仿宋" w:hint="eastAsia"/>
          <w:b w:val="0"/>
          <w:sz w:val="32"/>
          <w:szCs w:val="32"/>
        </w:rPr>
        <w:t>从高分到低分</w:t>
      </w:r>
      <w:r>
        <w:rPr>
          <w:rStyle w:val="ab"/>
          <w:rFonts w:ascii="仿宋" w:eastAsia="仿宋" w:hAnsi="仿宋" w:cs="仿宋" w:hint="eastAsia"/>
          <w:b w:val="0"/>
          <w:sz w:val="32"/>
          <w:szCs w:val="32"/>
        </w:rPr>
        <w:t>确定参加体检人员，</w:t>
      </w:r>
      <w:r>
        <w:rPr>
          <w:rFonts w:ascii="仿宋" w:eastAsia="仿宋" w:hAnsi="仿宋" w:cs="仿宋" w:hint="eastAsia"/>
          <w:sz w:val="32"/>
          <w:szCs w:val="32"/>
        </w:rPr>
        <w:t>总成绩相同</w:t>
      </w:r>
      <w:r>
        <w:rPr>
          <w:rFonts w:ascii="仿宋" w:eastAsia="仿宋" w:hAnsi="仿宋" w:cs="仿宋" w:hint="eastAsia"/>
          <w:sz w:val="32"/>
          <w:szCs w:val="32"/>
        </w:rPr>
        <w:t>的</w:t>
      </w:r>
      <w:r>
        <w:rPr>
          <w:rFonts w:ascii="仿宋" w:eastAsia="仿宋" w:hAnsi="仿宋" w:cs="仿宋" w:hint="eastAsia"/>
          <w:sz w:val="32"/>
          <w:szCs w:val="32"/>
        </w:rPr>
        <w:t>，</w:t>
      </w:r>
      <w:r>
        <w:rPr>
          <w:rFonts w:ascii="仿宋" w:eastAsia="仿宋" w:hAnsi="仿宋" w:cs="仿宋" w:hint="eastAsia"/>
          <w:sz w:val="32"/>
          <w:szCs w:val="32"/>
        </w:rPr>
        <w:t>满足优先录取条件的进入体检，均不满足优先</w:t>
      </w:r>
      <w:r>
        <w:rPr>
          <w:rFonts w:ascii="仿宋" w:eastAsia="仿宋" w:hAnsi="仿宋" w:cs="仿宋" w:hint="eastAsia"/>
          <w:sz w:val="32"/>
          <w:szCs w:val="32"/>
        </w:rPr>
        <w:t>聘用条件的</w:t>
      </w:r>
      <w:r>
        <w:rPr>
          <w:rFonts w:ascii="仿宋" w:eastAsia="仿宋" w:hAnsi="仿宋" w:cs="仿宋" w:hint="eastAsia"/>
          <w:sz w:val="32"/>
          <w:szCs w:val="32"/>
        </w:rPr>
        <w:t>以面试成绩高低确定</w:t>
      </w:r>
      <w:r>
        <w:rPr>
          <w:rFonts w:ascii="仿宋" w:eastAsia="仿宋" w:hAnsi="仿宋" w:cs="仿宋" w:hint="eastAsia"/>
          <w:sz w:val="32"/>
          <w:szCs w:val="32"/>
        </w:rPr>
        <w:t>体检</w:t>
      </w:r>
      <w:r>
        <w:rPr>
          <w:rFonts w:ascii="仿宋" w:eastAsia="仿宋" w:hAnsi="仿宋" w:cs="仿宋" w:hint="eastAsia"/>
          <w:sz w:val="32"/>
          <w:szCs w:val="32"/>
        </w:rPr>
        <w:t>人员。</w:t>
      </w:r>
    </w:p>
    <w:p w:rsidR="000F24E0" w:rsidRDefault="00765D29">
      <w:pPr>
        <w:spacing w:line="576"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各</w:t>
      </w:r>
      <w:r>
        <w:rPr>
          <w:rFonts w:ascii="仿宋" w:eastAsia="仿宋" w:hAnsi="仿宋" w:cs="仿宋" w:hint="eastAsia"/>
          <w:sz w:val="32"/>
          <w:szCs w:val="32"/>
        </w:rPr>
        <w:t>县（市）</w:t>
      </w:r>
      <w:r>
        <w:rPr>
          <w:rFonts w:ascii="仿宋" w:eastAsia="仿宋" w:hAnsi="仿宋" w:cs="仿宋" w:hint="eastAsia"/>
          <w:sz w:val="32"/>
          <w:szCs w:val="32"/>
        </w:rPr>
        <w:t>教育局组织本辖区拟聘人员的体检工作。体检标准</w:t>
      </w:r>
      <w:r>
        <w:rPr>
          <w:rFonts w:ascii="仿宋" w:eastAsia="仿宋" w:hAnsi="仿宋" w:cs="仿宋" w:hint="eastAsia"/>
          <w:sz w:val="32"/>
          <w:szCs w:val="32"/>
        </w:rPr>
        <w:t>参照贵州省公务员</w:t>
      </w:r>
      <w:r>
        <w:rPr>
          <w:rFonts w:ascii="仿宋" w:eastAsia="仿宋" w:hAnsi="仿宋" w:cs="仿宋" w:hint="eastAsia"/>
          <w:sz w:val="32"/>
          <w:szCs w:val="32"/>
        </w:rPr>
        <w:t>体检标准执行。</w:t>
      </w:r>
      <w:r>
        <w:rPr>
          <w:rFonts w:ascii="仿宋" w:eastAsia="仿宋" w:hAnsi="仿宋" w:cs="仿宋" w:hint="eastAsia"/>
          <w:sz w:val="32"/>
          <w:szCs w:val="32"/>
        </w:rPr>
        <w:t>体检费用由报考人员承担。对体检不合格的，不得聘用。</w:t>
      </w:r>
      <w:r>
        <w:rPr>
          <w:rFonts w:ascii="仿宋" w:eastAsia="仿宋" w:hAnsi="仿宋" w:cs="仿宋" w:hint="eastAsia"/>
          <w:sz w:val="32"/>
          <w:szCs w:val="32"/>
        </w:rPr>
        <w:t>空缺的名额，可以按</w:t>
      </w:r>
      <w:r>
        <w:rPr>
          <w:rFonts w:ascii="仿宋" w:eastAsia="仿宋" w:hAnsi="仿宋" w:cs="仿宋" w:hint="eastAsia"/>
          <w:sz w:val="32"/>
          <w:szCs w:val="32"/>
        </w:rPr>
        <w:t>总</w:t>
      </w:r>
      <w:r>
        <w:rPr>
          <w:rFonts w:ascii="仿宋" w:eastAsia="仿宋" w:hAnsi="仿宋" w:cs="仿宋" w:hint="eastAsia"/>
          <w:sz w:val="32"/>
          <w:szCs w:val="32"/>
        </w:rPr>
        <w:t>成绩</w:t>
      </w:r>
      <w:r>
        <w:rPr>
          <w:rStyle w:val="ab"/>
          <w:rFonts w:ascii="仿宋" w:eastAsia="仿宋" w:hAnsi="仿宋" w:cs="仿宋" w:hint="eastAsia"/>
          <w:b w:val="0"/>
          <w:sz w:val="32"/>
          <w:szCs w:val="32"/>
        </w:rPr>
        <w:t>高分到低分</w:t>
      </w:r>
      <w:r>
        <w:rPr>
          <w:rFonts w:ascii="仿宋" w:eastAsia="仿宋" w:hAnsi="仿宋" w:cs="仿宋" w:hint="eastAsia"/>
          <w:sz w:val="32"/>
          <w:szCs w:val="32"/>
        </w:rPr>
        <w:t>排名顺序依次递补。</w:t>
      </w:r>
    </w:p>
    <w:p w:rsidR="000F24E0" w:rsidRDefault="00765D29">
      <w:pPr>
        <w:spacing w:line="576" w:lineRule="exact"/>
        <w:ind w:firstLineChars="200" w:firstLine="640"/>
        <w:rPr>
          <w:rFonts w:ascii="仿宋" w:eastAsia="仿宋" w:hAnsi="仿宋" w:cs="仿宋"/>
          <w:sz w:val="32"/>
          <w:szCs w:val="32"/>
        </w:rPr>
      </w:pPr>
      <w:r>
        <w:rPr>
          <w:rFonts w:ascii="仿宋" w:eastAsia="仿宋" w:hAnsi="仿宋" w:cs="仿宋" w:hint="eastAsia"/>
          <w:sz w:val="32"/>
          <w:szCs w:val="32"/>
        </w:rPr>
        <w:t>体检</w:t>
      </w:r>
      <w:r>
        <w:rPr>
          <w:rFonts w:ascii="仿宋" w:eastAsia="仿宋" w:hAnsi="仿宋" w:cs="仿宋" w:hint="eastAsia"/>
          <w:sz w:val="32"/>
          <w:szCs w:val="32"/>
        </w:rPr>
        <w:t>结束</w:t>
      </w:r>
      <w:r>
        <w:rPr>
          <w:rFonts w:ascii="仿宋" w:eastAsia="仿宋" w:hAnsi="仿宋" w:cs="仿宋" w:hint="eastAsia"/>
          <w:sz w:val="32"/>
          <w:szCs w:val="32"/>
        </w:rPr>
        <w:t>后，</w:t>
      </w:r>
      <w:r>
        <w:rPr>
          <w:rFonts w:ascii="仿宋" w:eastAsia="仿宋" w:hAnsi="仿宋" w:cs="仿宋" w:hint="eastAsia"/>
          <w:sz w:val="32"/>
          <w:szCs w:val="32"/>
        </w:rPr>
        <w:t>各地要</w:t>
      </w:r>
      <w:r>
        <w:rPr>
          <w:rFonts w:ascii="仿宋" w:eastAsia="仿宋" w:hAnsi="仿宋" w:cs="仿宋" w:hint="eastAsia"/>
          <w:sz w:val="32"/>
          <w:szCs w:val="32"/>
        </w:rPr>
        <w:t>按照贵州省人民检察院等十二部门关于印发《关于在密切接触未成年人行业建立违法犯罪人员从业限制制度的意见》的通知（黔检会</w:t>
      </w:r>
      <w:r>
        <w:rPr>
          <w:rFonts w:ascii="仿宋" w:eastAsia="仿宋" w:hAnsi="仿宋" w:cs="仿宋" w:hint="eastAsia"/>
          <w:sz w:val="32"/>
          <w:szCs w:val="32"/>
        </w:rPr>
        <w:t>〔</w:t>
      </w:r>
      <w:r>
        <w:rPr>
          <w:rFonts w:ascii="仿宋" w:eastAsia="仿宋" w:hAnsi="仿宋" w:cs="仿宋" w:hint="eastAsia"/>
          <w:sz w:val="32"/>
          <w:szCs w:val="32"/>
        </w:rPr>
        <w:t>201</w:t>
      </w:r>
      <w:r>
        <w:rPr>
          <w:rFonts w:ascii="仿宋" w:eastAsia="仿宋" w:hAnsi="仿宋" w:cs="仿宋" w:hint="eastAsia"/>
          <w:sz w:val="32"/>
          <w:szCs w:val="32"/>
        </w:rPr>
        <w:t>9</w:t>
      </w:r>
      <w:r>
        <w:rPr>
          <w:rFonts w:ascii="仿宋" w:eastAsia="仿宋" w:hAnsi="仿宋" w:cs="仿宋" w:hint="eastAsia"/>
          <w:sz w:val="32"/>
          <w:szCs w:val="32"/>
        </w:rPr>
        <w:t>〕</w:t>
      </w:r>
      <w:r>
        <w:rPr>
          <w:rFonts w:ascii="仿宋" w:eastAsia="仿宋" w:hAnsi="仿宋" w:cs="仿宋" w:hint="eastAsia"/>
          <w:sz w:val="32"/>
          <w:szCs w:val="32"/>
        </w:rPr>
        <w:t>9</w:t>
      </w:r>
      <w:r>
        <w:rPr>
          <w:rFonts w:ascii="仿宋" w:eastAsia="仿宋" w:hAnsi="仿宋" w:cs="仿宋" w:hint="eastAsia"/>
          <w:sz w:val="32"/>
          <w:szCs w:val="32"/>
        </w:rPr>
        <w:t>号</w:t>
      </w:r>
      <w:r>
        <w:rPr>
          <w:rFonts w:ascii="仿宋" w:eastAsia="仿宋" w:hAnsi="仿宋" w:cs="仿宋" w:hint="eastAsia"/>
          <w:sz w:val="32"/>
          <w:szCs w:val="32"/>
        </w:rPr>
        <w:t>）和贵州省中小学、幼儿园《教师违反职业道德行为处理办法实施细则（试行）》等要求进行入职审查，入职审查合格后，</w:t>
      </w:r>
      <w:r>
        <w:rPr>
          <w:rFonts w:ascii="仿宋" w:eastAsia="仿宋" w:hAnsi="仿宋" w:cs="仿宋" w:hint="eastAsia"/>
          <w:sz w:val="32"/>
          <w:szCs w:val="32"/>
        </w:rPr>
        <w:t>由设岗县</w:t>
      </w:r>
      <w:r>
        <w:rPr>
          <w:rFonts w:ascii="仿宋" w:eastAsia="仿宋" w:hAnsi="仿宋" w:cs="仿宋" w:hint="eastAsia"/>
          <w:sz w:val="32"/>
          <w:szCs w:val="32"/>
        </w:rPr>
        <w:t>（市）</w:t>
      </w:r>
      <w:r>
        <w:rPr>
          <w:rFonts w:ascii="仿宋" w:eastAsia="仿宋" w:hAnsi="仿宋" w:cs="仿宋" w:hint="eastAsia"/>
          <w:sz w:val="32"/>
          <w:szCs w:val="32"/>
        </w:rPr>
        <w:t>面向社会公布拟聘人员名单</w:t>
      </w:r>
      <w:r>
        <w:rPr>
          <w:rFonts w:ascii="仿宋" w:eastAsia="仿宋" w:hAnsi="仿宋" w:cs="仿宋" w:hint="eastAsia"/>
          <w:sz w:val="32"/>
          <w:szCs w:val="32"/>
        </w:rPr>
        <w:t>，</w:t>
      </w:r>
      <w:r>
        <w:rPr>
          <w:rFonts w:ascii="仿宋" w:eastAsia="仿宋" w:hAnsi="仿宋" w:cs="仿宋" w:hint="eastAsia"/>
          <w:sz w:val="32"/>
          <w:szCs w:val="32"/>
        </w:rPr>
        <w:t>公示期</w:t>
      </w:r>
      <w:r>
        <w:rPr>
          <w:rFonts w:ascii="仿宋" w:eastAsia="仿宋" w:hAnsi="仿宋" w:cs="仿宋" w:hint="eastAsia"/>
          <w:sz w:val="32"/>
          <w:szCs w:val="32"/>
        </w:rPr>
        <w:t>不少于</w:t>
      </w:r>
      <w:r>
        <w:rPr>
          <w:rFonts w:ascii="仿宋" w:eastAsia="仿宋" w:hAnsi="仿宋" w:cs="仿宋" w:hint="eastAsia"/>
          <w:sz w:val="32"/>
          <w:szCs w:val="32"/>
        </w:rPr>
        <w:t>5</w:t>
      </w:r>
      <w:r>
        <w:rPr>
          <w:rFonts w:ascii="仿宋" w:eastAsia="仿宋" w:hAnsi="仿宋" w:cs="仿宋" w:hint="eastAsia"/>
          <w:sz w:val="32"/>
          <w:szCs w:val="32"/>
        </w:rPr>
        <w:t>个工作日。</w:t>
      </w:r>
    </w:p>
    <w:p w:rsidR="000F24E0" w:rsidRDefault="00765D29">
      <w:pPr>
        <w:spacing w:line="576" w:lineRule="exact"/>
        <w:ind w:firstLineChars="200" w:firstLine="640"/>
        <w:rPr>
          <w:rFonts w:ascii="楷体_GB2312" w:eastAsia="楷体_GB2312" w:hAnsi="楷体_GB2312" w:cs="楷体_GB2312"/>
          <w:bCs/>
          <w:sz w:val="32"/>
          <w:szCs w:val="32"/>
        </w:rPr>
      </w:pPr>
      <w:r>
        <w:rPr>
          <w:rFonts w:ascii="楷体_GB2312" w:eastAsia="楷体_GB2312" w:hAnsi="楷体_GB2312" w:cs="楷体_GB2312" w:hint="eastAsia"/>
          <w:bCs/>
          <w:sz w:val="32"/>
          <w:szCs w:val="32"/>
        </w:rPr>
        <w:t>（</w:t>
      </w:r>
      <w:r>
        <w:rPr>
          <w:rFonts w:ascii="楷体_GB2312" w:eastAsia="楷体_GB2312" w:hAnsi="楷体_GB2312" w:cs="楷体_GB2312" w:hint="eastAsia"/>
          <w:bCs/>
          <w:sz w:val="32"/>
          <w:szCs w:val="32"/>
        </w:rPr>
        <w:t>六</w:t>
      </w:r>
      <w:r>
        <w:rPr>
          <w:rFonts w:ascii="楷体_GB2312" w:eastAsia="楷体_GB2312" w:hAnsi="楷体_GB2312" w:cs="楷体_GB2312" w:hint="eastAsia"/>
          <w:bCs/>
          <w:sz w:val="32"/>
          <w:szCs w:val="32"/>
        </w:rPr>
        <w:t>）公布名单与签约上岗。</w:t>
      </w:r>
    </w:p>
    <w:p w:rsidR="000F24E0" w:rsidRDefault="00765D29">
      <w:pPr>
        <w:spacing w:line="576" w:lineRule="exact"/>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公布名单：</w:t>
      </w:r>
      <w:r>
        <w:rPr>
          <w:rFonts w:ascii="仿宋" w:eastAsia="仿宋" w:hAnsi="仿宋" w:cs="仿宋" w:hint="eastAsia"/>
          <w:sz w:val="32"/>
          <w:szCs w:val="32"/>
        </w:rPr>
        <w:t>经体检</w:t>
      </w:r>
      <w:r>
        <w:rPr>
          <w:rFonts w:ascii="仿宋" w:eastAsia="仿宋" w:hAnsi="仿宋" w:cs="仿宋" w:hint="eastAsia"/>
          <w:sz w:val="32"/>
          <w:szCs w:val="32"/>
        </w:rPr>
        <w:t>合格</w:t>
      </w:r>
      <w:r>
        <w:rPr>
          <w:rFonts w:ascii="仿宋" w:eastAsia="仿宋" w:hAnsi="仿宋" w:cs="仿宋" w:hint="eastAsia"/>
          <w:sz w:val="32"/>
          <w:szCs w:val="32"/>
        </w:rPr>
        <w:t>、</w:t>
      </w:r>
      <w:r>
        <w:rPr>
          <w:rFonts w:ascii="仿宋" w:eastAsia="仿宋" w:hAnsi="仿宋" w:cs="仿宋" w:hint="eastAsia"/>
          <w:sz w:val="32"/>
          <w:szCs w:val="32"/>
        </w:rPr>
        <w:t>入职审查合格、</w:t>
      </w:r>
      <w:r>
        <w:rPr>
          <w:rFonts w:ascii="仿宋" w:eastAsia="仿宋" w:hAnsi="仿宋" w:cs="仿宋" w:hint="eastAsia"/>
          <w:sz w:val="32"/>
          <w:szCs w:val="32"/>
        </w:rPr>
        <w:t>公示无异议</w:t>
      </w:r>
      <w:r>
        <w:rPr>
          <w:rFonts w:ascii="仿宋" w:eastAsia="仿宋" w:hAnsi="仿宋" w:cs="仿宋" w:hint="eastAsia"/>
          <w:sz w:val="32"/>
          <w:szCs w:val="32"/>
        </w:rPr>
        <w:t>且岗前培训合格</w:t>
      </w:r>
      <w:r>
        <w:rPr>
          <w:rFonts w:ascii="仿宋" w:eastAsia="仿宋" w:hAnsi="仿宋" w:cs="仿宋" w:hint="eastAsia"/>
          <w:sz w:val="32"/>
          <w:szCs w:val="32"/>
        </w:rPr>
        <w:t>后，</w:t>
      </w:r>
      <w:r>
        <w:rPr>
          <w:rFonts w:ascii="仿宋" w:eastAsia="仿宋" w:hAnsi="仿宋" w:cs="仿宋" w:hint="eastAsia"/>
          <w:sz w:val="32"/>
          <w:szCs w:val="32"/>
        </w:rPr>
        <w:t>由设岗县</w:t>
      </w:r>
      <w:r>
        <w:rPr>
          <w:rFonts w:ascii="仿宋" w:eastAsia="仿宋" w:hAnsi="仿宋" w:cs="仿宋" w:hint="eastAsia"/>
          <w:sz w:val="32"/>
          <w:szCs w:val="32"/>
        </w:rPr>
        <w:t>（市）</w:t>
      </w:r>
      <w:r>
        <w:rPr>
          <w:rFonts w:ascii="仿宋" w:eastAsia="仿宋" w:hAnsi="仿宋" w:cs="仿宋" w:hint="eastAsia"/>
          <w:sz w:val="32"/>
          <w:szCs w:val="32"/>
        </w:rPr>
        <w:t>公布</w:t>
      </w:r>
      <w:r>
        <w:rPr>
          <w:rFonts w:ascii="仿宋" w:eastAsia="仿宋" w:hAnsi="仿宋" w:cs="仿宋" w:hint="eastAsia"/>
          <w:sz w:val="32"/>
          <w:szCs w:val="32"/>
        </w:rPr>
        <w:t>聘用</w:t>
      </w:r>
      <w:r>
        <w:rPr>
          <w:rFonts w:ascii="仿宋" w:eastAsia="仿宋" w:hAnsi="仿宋" w:cs="仿宋" w:hint="eastAsia"/>
          <w:sz w:val="32"/>
          <w:szCs w:val="32"/>
        </w:rPr>
        <w:t>人员名单，</w:t>
      </w:r>
      <w:r>
        <w:rPr>
          <w:rFonts w:ascii="仿宋" w:eastAsia="仿宋" w:hAnsi="仿宋" w:cs="仿宋" w:hint="eastAsia"/>
          <w:sz w:val="32"/>
          <w:szCs w:val="32"/>
        </w:rPr>
        <w:t>统一办理聘</w:t>
      </w:r>
      <w:r>
        <w:rPr>
          <w:rFonts w:ascii="仿宋" w:eastAsia="仿宋" w:hAnsi="仿宋" w:cs="仿宋" w:hint="eastAsia"/>
          <w:sz w:val="32"/>
          <w:szCs w:val="32"/>
        </w:rPr>
        <w:t>任</w:t>
      </w:r>
      <w:r>
        <w:rPr>
          <w:rFonts w:ascii="仿宋" w:eastAsia="仿宋" w:hAnsi="仿宋" w:cs="仿宋" w:hint="eastAsia"/>
          <w:sz w:val="32"/>
          <w:szCs w:val="32"/>
        </w:rPr>
        <w:t>等相关手续</w:t>
      </w:r>
      <w:r>
        <w:rPr>
          <w:rFonts w:ascii="仿宋" w:eastAsia="仿宋" w:hAnsi="仿宋" w:cs="仿宋" w:hint="eastAsia"/>
          <w:sz w:val="32"/>
          <w:szCs w:val="32"/>
        </w:rPr>
        <w:t>。</w:t>
      </w:r>
    </w:p>
    <w:p w:rsidR="000F24E0" w:rsidRDefault="00765D29">
      <w:pPr>
        <w:spacing w:line="576" w:lineRule="exact"/>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签订聘</w:t>
      </w:r>
      <w:r>
        <w:rPr>
          <w:rFonts w:ascii="仿宋" w:eastAsia="仿宋" w:hAnsi="仿宋" w:cs="仿宋" w:hint="eastAsia"/>
          <w:sz w:val="32"/>
          <w:szCs w:val="32"/>
        </w:rPr>
        <w:t>任</w:t>
      </w:r>
      <w:r>
        <w:rPr>
          <w:rFonts w:ascii="仿宋" w:eastAsia="仿宋" w:hAnsi="仿宋" w:cs="仿宋" w:hint="eastAsia"/>
          <w:sz w:val="32"/>
          <w:szCs w:val="32"/>
        </w:rPr>
        <w:t>合同：各设岗县</w:t>
      </w:r>
      <w:r>
        <w:rPr>
          <w:rFonts w:ascii="仿宋" w:eastAsia="仿宋" w:hAnsi="仿宋" w:cs="仿宋" w:hint="eastAsia"/>
          <w:sz w:val="32"/>
          <w:szCs w:val="32"/>
        </w:rPr>
        <w:t>（市）</w:t>
      </w:r>
      <w:r>
        <w:rPr>
          <w:rFonts w:ascii="仿宋" w:eastAsia="仿宋" w:hAnsi="仿宋" w:cs="仿宋" w:hint="eastAsia"/>
          <w:sz w:val="32"/>
          <w:szCs w:val="32"/>
        </w:rPr>
        <w:t>人力资源社会保障部门、教育行政部门要按照公办教师的聘用办法，与</w:t>
      </w:r>
      <w:r>
        <w:rPr>
          <w:rFonts w:ascii="仿宋" w:eastAsia="仿宋" w:hAnsi="仿宋" w:cs="仿宋" w:hint="eastAsia"/>
          <w:sz w:val="32"/>
          <w:szCs w:val="32"/>
        </w:rPr>
        <w:t>聘用</w:t>
      </w:r>
      <w:r>
        <w:rPr>
          <w:rFonts w:ascii="仿宋" w:eastAsia="仿宋" w:hAnsi="仿宋" w:cs="仿宋" w:hint="eastAsia"/>
          <w:sz w:val="32"/>
          <w:szCs w:val="32"/>
        </w:rPr>
        <w:t>人员签订聘</w:t>
      </w:r>
      <w:r>
        <w:rPr>
          <w:rFonts w:ascii="仿宋" w:eastAsia="仿宋" w:hAnsi="仿宋" w:cs="仿宋" w:hint="eastAsia"/>
          <w:sz w:val="32"/>
          <w:szCs w:val="32"/>
        </w:rPr>
        <w:t>任</w:t>
      </w:r>
      <w:r>
        <w:rPr>
          <w:rFonts w:ascii="仿宋" w:eastAsia="仿宋" w:hAnsi="仿宋" w:cs="仿宋" w:hint="eastAsia"/>
          <w:sz w:val="32"/>
          <w:szCs w:val="32"/>
        </w:rPr>
        <w:t>合同，并由设岗县</w:t>
      </w:r>
      <w:r>
        <w:rPr>
          <w:rFonts w:ascii="仿宋" w:eastAsia="仿宋" w:hAnsi="仿宋" w:cs="仿宋" w:hint="eastAsia"/>
          <w:sz w:val="32"/>
          <w:szCs w:val="32"/>
        </w:rPr>
        <w:t>（市）</w:t>
      </w:r>
      <w:r>
        <w:rPr>
          <w:rFonts w:ascii="仿宋" w:eastAsia="仿宋" w:hAnsi="仿宋" w:cs="仿宋" w:hint="eastAsia"/>
          <w:sz w:val="32"/>
          <w:szCs w:val="32"/>
        </w:rPr>
        <w:t>教育行政部门统一派遣到设岗学校上岗任教。受聘教师必须服从统一安排，若在规定时间内不报到或不服从安排者，</w:t>
      </w:r>
      <w:r>
        <w:rPr>
          <w:rFonts w:ascii="仿宋" w:eastAsia="仿宋" w:hAnsi="仿宋" w:cs="仿宋" w:hint="eastAsia"/>
          <w:sz w:val="32"/>
          <w:szCs w:val="32"/>
        </w:rPr>
        <w:t>视为自动放弃</w:t>
      </w:r>
      <w:r>
        <w:rPr>
          <w:rFonts w:ascii="仿宋" w:eastAsia="仿宋" w:hAnsi="仿宋" w:cs="仿宋" w:hint="eastAsia"/>
          <w:sz w:val="32"/>
          <w:szCs w:val="32"/>
        </w:rPr>
        <w:t>。空缺的名额，可以按规定依次递补</w:t>
      </w:r>
      <w:r>
        <w:rPr>
          <w:rFonts w:ascii="仿宋" w:eastAsia="仿宋" w:hAnsi="仿宋" w:cs="仿宋" w:hint="eastAsia"/>
          <w:sz w:val="32"/>
          <w:szCs w:val="32"/>
        </w:rPr>
        <w:t>聘用</w:t>
      </w:r>
      <w:r>
        <w:rPr>
          <w:rFonts w:ascii="仿宋" w:eastAsia="仿宋" w:hAnsi="仿宋" w:cs="仿宋" w:hint="eastAsia"/>
          <w:sz w:val="32"/>
          <w:szCs w:val="32"/>
        </w:rPr>
        <w:t>或者调剂计划。</w:t>
      </w:r>
    </w:p>
    <w:p w:rsidR="000F24E0" w:rsidRDefault="00765D29">
      <w:pPr>
        <w:spacing w:line="576" w:lineRule="exact"/>
        <w:ind w:firstLineChars="200" w:firstLine="640"/>
        <w:rPr>
          <w:rFonts w:ascii="仿宋" w:eastAsia="仿宋" w:hAnsi="仿宋" w:cs="仿宋"/>
          <w:b/>
          <w:bCs/>
          <w:sz w:val="32"/>
          <w:szCs w:val="32"/>
          <w:u w:val="single"/>
        </w:rPr>
      </w:pPr>
      <w:r>
        <w:rPr>
          <w:rFonts w:ascii="仿宋" w:eastAsia="仿宋" w:hAnsi="仿宋" w:cs="仿宋" w:hint="eastAsia"/>
          <w:sz w:val="32"/>
          <w:szCs w:val="32"/>
        </w:rPr>
        <w:t>3.</w:t>
      </w:r>
      <w:r>
        <w:rPr>
          <w:rFonts w:ascii="仿宋" w:eastAsia="仿宋" w:hAnsi="仿宋" w:cs="仿宋" w:hint="eastAsia"/>
          <w:sz w:val="32"/>
          <w:szCs w:val="32"/>
        </w:rPr>
        <w:t>上报</w:t>
      </w:r>
      <w:r>
        <w:rPr>
          <w:rFonts w:ascii="仿宋" w:eastAsia="仿宋" w:hAnsi="仿宋" w:cs="仿宋" w:hint="eastAsia"/>
          <w:sz w:val="32"/>
          <w:szCs w:val="32"/>
        </w:rPr>
        <w:t>聘用</w:t>
      </w:r>
      <w:r>
        <w:rPr>
          <w:rFonts w:ascii="仿宋" w:eastAsia="仿宋" w:hAnsi="仿宋" w:cs="仿宋" w:hint="eastAsia"/>
          <w:sz w:val="32"/>
          <w:szCs w:val="32"/>
        </w:rPr>
        <w:t>签</w:t>
      </w:r>
      <w:r>
        <w:rPr>
          <w:rFonts w:ascii="仿宋" w:eastAsia="仿宋" w:hAnsi="仿宋" w:cs="仿宋" w:hint="eastAsia"/>
          <w:sz w:val="32"/>
          <w:szCs w:val="32"/>
        </w:rPr>
        <w:t>约人员名单和报到</w:t>
      </w:r>
      <w:r>
        <w:rPr>
          <w:rFonts w:ascii="仿宋" w:eastAsia="仿宋" w:hAnsi="仿宋" w:cs="仿宋" w:hint="eastAsia"/>
          <w:sz w:val="32"/>
          <w:szCs w:val="32"/>
        </w:rPr>
        <w:t>时间：</w:t>
      </w:r>
      <w:r>
        <w:rPr>
          <w:rFonts w:ascii="仿宋" w:eastAsia="仿宋" w:hAnsi="仿宋" w:cs="仿宋" w:hint="eastAsia"/>
          <w:sz w:val="32"/>
          <w:szCs w:val="32"/>
        </w:rPr>
        <w:t>2020</w:t>
      </w:r>
      <w:r>
        <w:rPr>
          <w:rFonts w:ascii="仿宋" w:eastAsia="仿宋" w:hAnsi="仿宋" w:cs="仿宋" w:hint="eastAsia"/>
          <w:sz w:val="32"/>
          <w:szCs w:val="32"/>
        </w:rPr>
        <w:t>年</w:t>
      </w:r>
      <w:r>
        <w:rPr>
          <w:rFonts w:ascii="仿宋" w:eastAsia="仿宋" w:hAnsi="仿宋" w:cs="仿宋" w:hint="eastAsia"/>
          <w:sz w:val="32"/>
          <w:szCs w:val="32"/>
        </w:rPr>
        <w:t>8</w:t>
      </w:r>
      <w:r>
        <w:rPr>
          <w:rFonts w:ascii="仿宋" w:eastAsia="仿宋" w:hAnsi="仿宋" w:cs="仿宋" w:hint="eastAsia"/>
          <w:sz w:val="32"/>
          <w:szCs w:val="32"/>
        </w:rPr>
        <w:t>月</w:t>
      </w:r>
      <w:r>
        <w:rPr>
          <w:rFonts w:ascii="仿宋" w:eastAsia="仿宋" w:hAnsi="仿宋" w:cs="仿宋" w:hint="eastAsia"/>
          <w:sz w:val="32"/>
          <w:szCs w:val="32"/>
        </w:rPr>
        <w:t>26</w:t>
      </w:r>
      <w:r>
        <w:rPr>
          <w:rFonts w:ascii="仿宋" w:eastAsia="仿宋" w:hAnsi="仿宋" w:cs="仿宋" w:hint="eastAsia"/>
          <w:sz w:val="32"/>
          <w:szCs w:val="32"/>
        </w:rPr>
        <w:t>日前</w:t>
      </w:r>
      <w:r>
        <w:rPr>
          <w:rFonts w:ascii="仿宋" w:eastAsia="仿宋" w:hAnsi="仿宋" w:cs="仿宋" w:hint="eastAsia"/>
          <w:sz w:val="32"/>
          <w:szCs w:val="32"/>
        </w:rPr>
        <w:t>（</w:t>
      </w:r>
      <w:r>
        <w:rPr>
          <w:rFonts w:ascii="仿宋" w:eastAsia="仿宋" w:hAnsi="仿宋" w:cs="仿宋" w:hint="eastAsia"/>
          <w:sz w:val="32"/>
          <w:szCs w:val="32"/>
        </w:rPr>
        <w:t>报到时间</w:t>
      </w:r>
      <w:r>
        <w:rPr>
          <w:rFonts w:ascii="仿宋" w:eastAsia="仿宋" w:hAnsi="仿宋" w:cs="仿宋" w:hint="eastAsia"/>
          <w:sz w:val="32"/>
          <w:szCs w:val="32"/>
        </w:rPr>
        <w:t>具体由设岗县</w:t>
      </w:r>
      <w:r>
        <w:rPr>
          <w:rFonts w:ascii="仿宋" w:eastAsia="仿宋" w:hAnsi="仿宋" w:cs="仿宋" w:hint="eastAsia"/>
          <w:sz w:val="32"/>
          <w:szCs w:val="32"/>
        </w:rPr>
        <w:t>（市）</w:t>
      </w:r>
      <w:r>
        <w:rPr>
          <w:rFonts w:ascii="仿宋" w:eastAsia="仿宋" w:hAnsi="仿宋" w:cs="仿宋" w:hint="eastAsia"/>
          <w:sz w:val="32"/>
          <w:szCs w:val="32"/>
        </w:rPr>
        <w:t>确定并通知）。</w:t>
      </w:r>
      <w:r>
        <w:rPr>
          <w:rFonts w:ascii="仿宋" w:eastAsia="仿宋" w:hAnsi="仿宋" w:cs="仿宋" w:hint="eastAsia"/>
          <w:sz w:val="32"/>
          <w:szCs w:val="32"/>
        </w:rPr>
        <w:t>各县（市）</w:t>
      </w:r>
      <w:r>
        <w:rPr>
          <w:rFonts w:ascii="仿宋" w:eastAsia="仿宋" w:hAnsi="仿宋" w:cs="仿宋" w:hint="eastAsia"/>
          <w:sz w:val="32"/>
          <w:szCs w:val="32"/>
        </w:rPr>
        <w:lastRenderedPageBreak/>
        <w:t>教育局将</w:t>
      </w:r>
      <w:r>
        <w:rPr>
          <w:rFonts w:ascii="仿宋" w:eastAsia="仿宋" w:hAnsi="仿宋" w:cs="仿宋" w:hint="eastAsia"/>
          <w:sz w:val="32"/>
          <w:szCs w:val="32"/>
        </w:rPr>
        <w:t>汇总审核后的</w:t>
      </w:r>
      <w:r>
        <w:rPr>
          <w:rFonts w:ascii="仿宋" w:eastAsia="仿宋" w:hAnsi="仿宋" w:cs="仿宋" w:hint="eastAsia"/>
          <w:sz w:val="32"/>
          <w:szCs w:val="32"/>
        </w:rPr>
        <w:t>《</w:t>
      </w:r>
      <w:r>
        <w:rPr>
          <w:rFonts w:ascii="仿宋" w:eastAsia="仿宋" w:hAnsi="仿宋" w:cs="仿宋" w:hint="eastAsia"/>
          <w:sz w:val="32"/>
          <w:szCs w:val="32"/>
        </w:rPr>
        <w:t>贵州省</w:t>
      </w:r>
      <w:r>
        <w:rPr>
          <w:rFonts w:ascii="仿宋" w:eastAsia="仿宋" w:hAnsi="仿宋" w:cs="仿宋" w:hint="eastAsia"/>
          <w:sz w:val="32"/>
          <w:szCs w:val="32"/>
        </w:rPr>
        <w:t>20</w:t>
      </w:r>
      <w:r>
        <w:rPr>
          <w:rFonts w:ascii="仿宋" w:eastAsia="仿宋" w:hAnsi="仿宋" w:cs="仿宋" w:hint="eastAsia"/>
          <w:sz w:val="32"/>
          <w:szCs w:val="32"/>
        </w:rPr>
        <w:t>20</w:t>
      </w:r>
      <w:r>
        <w:rPr>
          <w:rFonts w:ascii="仿宋" w:eastAsia="仿宋" w:hAnsi="仿宋" w:cs="仿宋" w:hint="eastAsia"/>
          <w:sz w:val="32"/>
          <w:szCs w:val="32"/>
        </w:rPr>
        <w:t>年（</w:t>
      </w:r>
      <w:r>
        <w:rPr>
          <w:rFonts w:ascii="仿宋" w:eastAsia="仿宋" w:hAnsi="仿宋" w:cs="仿宋" w:hint="eastAsia"/>
          <w:sz w:val="32"/>
          <w:szCs w:val="32"/>
        </w:rPr>
        <w:t>中央</w:t>
      </w:r>
      <w:r>
        <w:rPr>
          <w:rFonts w:ascii="仿宋" w:eastAsia="仿宋" w:hAnsi="仿宋" w:cs="仿宋" w:hint="eastAsia"/>
          <w:sz w:val="32"/>
          <w:szCs w:val="32"/>
        </w:rPr>
        <w:t>或</w:t>
      </w:r>
      <w:r>
        <w:rPr>
          <w:rFonts w:ascii="仿宋" w:eastAsia="仿宋" w:hAnsi="仿宋" w:cs="仿宋" w:hint="eastAsia"/>
          <w:sz w:val="32"/>
          <w:szCs w:val="32"/>
        </w:rPr>
        <w:t>地方</w:t>
      </w:r>
      <w:r>
        <w:rPr>
          <w:rFonts w:ascii="仿宋" w:eastAsia="仿宋" w:hAnsi="仿宋" w:cs="仿宋" w:hint="eastAsia"/>
          <w:sz w:val="32"/>
          <w:szCs w:val="32"/>
        </w:rPr>
        <w:t>）</w:t>
      </w:r>
      <w:r>
        <w:rPr>
          <w:rFonts w:ascii="仿宋" w:eastAsia="仿宋" w:hAnsi="仿宋" w:cs="仿宋" w:hint="eastAsia"/>
          <w:sz w:val="32"/>
          <w:szCs w:val="32"/>
        </w:rPr>
        <w:t>“</w:t>
      </w:r>
      <w:r>
        <w:rPr>
          <w:rFonts w:ascii="仿宋" w:eastAsia="仿宋" w:hAnsi="仿宋" w:cs="仿宋" w:hint="eastAsia"/>
          <w:sz w:val="32"/>
          <w:szCs w:val="32"/>
        </w:rPr>
        <w:t>特岗计划</w:t>
      </w:r>
      <w:r>
        <w:rPr>
          <w:rFonts w:ascii="仿宋" w:eastAsia="仿宋" w:hAnsi="仿宋" w:cs="仿宋" w:hint="eastAsia"/>
          <w:sz w:val="32"/>
          <w:szCs w:val="32"/>
        </w:rPr>
        <w:t>”教师</w:t>
      </w:r>
      <w:r>
        <w:rPr>
          <w:rFonts w:ascii="仿宋" w:eastAsia="仿宋" w:hAnsi="仿宋" w:cs="仿宋" w:hint="eastAsia"/>
          <w:sz w:val="32"/>
          <w:szCs w:val="32"/>
        </w:rPr>
        <w:t>招聘</w:t>
      </w:r>
      <w:r>
        <w:rPr>
          <w:rFonts w:ascii="仿宋" w:eastAsia="仿宋" w:hAnsi="仿宋" w:cs="仿宋" w:hint="eastAsia"/>
          <w:sz w:val="32"/>
          <w:szCs w:val="32"/>
        </w:rPr>
        <w:t>工作</w:t>
      </w:r>
      <w:r>
        <w:rPr>
          <w:rFonts w:ascii="仿宋" w:eastAsia="仿宋" w:hAnsi="仿宋" w:cs="仿宋" w:hint="eastAsia"/>
          <w:sz w:val="32"/>
          <w:szCs w:val="32"/>
        </w:rPr>
        <w:t>统计表</w:t>
      </w:r>
      <w:r>
        <w:rPr>
          <w:rFonts w:ascii="仿宋" w:eastAsia="仿宋" w:hAnsi="仿宋" w:cs="仿宋" w:hint="eastAsia"/>
          <w:sz w:val="32"/>
          <w:szCs w:val="32"/>
        </w:rPr>
        <w:t>》</w:t>
      </w:r>
      <w:r>
        <w:rPr>
          <w:rFonts w:ascii="仿宋" w:eastAsia="仿宋" w:hAnsi="仿宋" w:cs="仿宋" w:hint="eastAsia"/>
          <w:sz w:val="32"/>
          <w:szCs w:val="32"/>
        </w:rPr>
        <w:t>（</w:t>
      </w:r>
      <w:r>
        <w:rPr>
          <w:rFonts w:ascii="仿宋" w:eastAsia="仿宋" w:hAnsi="仿宋" w:cs="仿宋" w:hint="eastAsia"/>
          <w:sz w:val="32"/>
          <w:szCs w:val="32"/>
        </w:rPr>
        <w:t>详</w:t>
      </w:r>
      <w:r>
        <w:rPr>
          <w:rFonts w:ascii="仿宋" w:eastAsia="仿宋" w:hAnsi="仿宋" w:cs="仿宋" w:hint="eastAsia"/>
          <w:sz w:val="32"/>
          <w:szCs w:val="32"/>
        </w:rPr>
        <w:t>见附</w:t>
      </w:r>
      <w:r>
        <w:rPr>
          <w:rFonts w:ascii="仿宋" w:eastAsia="仿宋" w:hAnsi="仿宋" w:cs="仿宋" w:hint="eastAsia"/>
          <w:sz w:val="32"/>
          <w:szCs w:val="32"/>
        </w:rPr>
        <w:t>表</w:t>
      </w:r>
      <w:r>
        <w:rPr>
          <w:rFonts w:ascii="仿宋" w:eastAsia="仿宋" w:hAnsi="仿宋" w:cs="仿宋" w:hint="eastAsia"/>
          <w:sz w:val="32"/>
          <w:szCs w:val="32"/>
        </w:rPr>
        <w:t>4</w:t>
      </w:r>
      <w:r>
        <w:rPr>
          <w:rFonts w:ascii="仿宋" w:eastAsia="仿宋" w:hAnsi="仿宋" w:cs="仿宋" w:hint="eastAsia"/>
          <w:sz w:val="32"/>
          <w:szCs w:val="32"/>
        </w:rPr>
        <w:t>）以电子邮件形式报</w:t>
      </w:r>
      <w:r>
        <w:rPr>
          <w:rFonts w:ascii="仿宋" w:eastAsia="仿宋" w:hAnsi="仿宋" w:cs="仿宋" w:hint="eastAsia"/>
          <w:sz w:val="32"/>
          <w:szCs w:val="32"/>
        </w:rPr>
        <w:t>州教育局政治部备案</w:t>
      </w:r>
      <w:r>
        <w:rPr>
          <w:rFonts w:ascii="仿宋" w:eastAsia="仿宋" w:hAnsi="仿宋" w:cs="仿宋" w:hint="eastAsia"/>
          <w:sz w:val="32"/>
          <w:szCs w:val="32"/>
        </w:rPr>
        <w:t>。</w:t>
      </w:r>
    </w:p>
    <w:p w:rsidR="000F24E0" w:rsidRDefault="00765D29">
      <w:pPr>
        <w:spacing w:line="576" w:lineRule="exact"/>
        <w:ind w:firstLineChars="200" w:firstLine="640"/>
        <w:rPr>
          <w:rFonts w:ascii="黑体" w:eastAsia="黑体" w:hAnsi="黑体" w:cs="Times New Roman"/>
          <w:sz w:val="32"/>
          <w:szCs w:val="32"/>
        </w:rPr>
      </w:pPr>
      <w:r>
        <w:rPr>
          <w:rFonts w:ascii="黑体" w:eastAsia="黑体" w:hAnsi="黑体" w:cs="Times New Roman" w:hint="eastAsia"/>
          <w:sz w:val="32"/>
          <w:szCs w:val="32"/>
        </w:rPr>
        <w:t>五</w:t>
      </w:r>
      <w:r>
        <w:rPr>
          <w:rFonts w:ascii="黑体" w:eastAsia="黑体" w:hAnsi="黑体" w:cs="Times New Roman" w:hint="eastAsia"/>
          <w:sz w:val="32"/>
          <w:szCs w:val="32"/>
        </w:rPr>
        <w:t>、资金安排</w:t>
      </w:r>
    </w:p>
    <w:p w:rsidR="000F24E0" w:rsidRDefault="00765D29">
      <w:pPr>
        <w:spacing w:line="576" w:lineRule="exact"/>
        <w:ind w:firstLine="640"/>
        <w:rPr>
          <w:rFonts w:ascii="仿宋" w:eastAsia="仿宋" w:hAnsi="仿宋" w:cs="仿宋"/>
          <w:sz w:val="32"/>
          <w:szCs w:val="32"/>
        </w:rPr>
      </w:pPr>
      <w:r>
        <w:rPr>
          <w:rFonts w:ascii="仿宋" w:eastAsia="仿宋" w:hAnsi="仿宋" w:cs="仿宋_GB2312" w:hint="eastAsia"/>
          <w:kern w:val="0"/>
          <w:sz w:val="32"/>
          <w:szCs w:val="32"/>
        </w:rPr>
        <w:t>（一）</w:t>
      </w:r>
      <w:r>
        <w:rPr>
          <w:rFonts w:ascii="仿宋" w:eastAsia="仿宋" w:hAnsi="仿宋" w:cs="仿宋_GB2312" w:hint="eastAsia"/>
          <w:kern w:val="0"/>
          <w:sz w:val="32"/>
          <w:szCs w:val="32"/>
        </w:rPr>
        <w:t>特岗教师</w:t>
      </w:r>
      <w:r>
        <w:rPr>
          <w:rFonts w:ascii="仿宋" w:eastAsia="仿宋" w:hAnsi="仿宋" w:cs="仿宋_GB2312" w:hint="eastAsia"/>
          <w:kern w:val="0"/>
          <w:sz w:val="32"/>
          <w:szCs w:val="32"/>
        </w:rPr>
        <w:t>在聘任</w:t>
      </w:r>
      <w:r>
        <w:rPr>
          <w:rFonts w:ascii="仿宋" w:eastAsia="仿宋" w:hAnsi="仿宋" w:cs="仿宋_GB2312" w:hint="eastAsia"/>
          <w:kern w:val="0"/>
          <w:sz w:val="32"/>
          <w:szCs w:val="32"/>
        </w:rPr>
        <w:t>期</w:t>
      </w:r>
      <w:r>
        <w:rPr>
          <w:rFonts w:ascii="仿宋" w:eastAsia="仿宋" w:hAnsi="仿宋" w:cs="仿宋_GB2312" w:hint="eastAsia"/>
          <w:kern w:val="0"/>
          <w:sz w:val="32"/>
          <w:szCs w:val="32"/>
        </w:rPr>
        <w:t>间，</w:t>
      </w:r>
      <w:r>
        <w:rPr>
          <w:rFonts w:ascii="仿宋" w:eastAsia="仿宋" w:hAnsi="仿宋" w:cs="仿宋_GB2312" w:hint="eastAsia"/>
          <w:kern w:val="0"/>
          <w:sz w:val="32"/>
          <w:szCs w:val="32"/>
        </w:rPr>
        <w:t>执行国家统一的工资制度</w:t>
      </w:r>
      <w:r>
        <w:rPr>
          <w:rFonts w:ascii="仿宋" w:eastAsia="仿宋" w:hAnsi="仿宋" w:cs="仿宋_GB2312" w:hint="eastAsia"/>
          <w:kern w:val="0"/>
          <w:sz w:val="32"/>
          <w:szCs w:val="32"/>
        </w:rPr>
        <w:t>和标准。</w:t>
      </w:r>
      <w:r>
        <w:rPr>
          <w:rFonts w:ascii="仿宋" w:eastAsia="仿宋" w:hAnsi="仿宋" w:cs="仿宋" w:hint="eastAsia"/>
          <w:sz w:val="32"/>
          <w:szCs w:val="32"/>
        </w:rPr>
        <w:t>各县（市）有关部门要强化主体责任，确保特岗教师工资按时足额发放，</w:t>
      </w:r>
      <w:r>
        <w:rPr>
          <w:rFonts w:ascii="仿宋" w:eastAsia="仿宋" w:hAnsi="仿宋" w:cs="仿宋" w:hint="eastAsia"/>
          <w:sz w:val="32"/>
          <w:szCs w:val="32"/>
        </w:rPr>
        <w:t>依法缴纳社会保险</w:t>
      </w:r>
      <w:r>
        <w:rPr>
          <w:rFonts w:ascii="仿宋" w:eastAsia="仿宋" w:hAnsi="仿宋" w:cs="仿宋" w:hint="eastAsia"/>
          <w:sz w:val="32"/>
          <w:szCs w:val="32"/>
        </w:rPr>
        <w:t>（</w:t>
      </w:r>
      <w:r>
        <w:rPr>
          <w:rFonts w:ascii="仿宋" w:eastAsia="仿宋" w:hAnsi="仿宋" w:cs="仿宋" w:hint="eastAsia"/>
          <w:sz w:val="32"/>
          <w:szCs w:val="32"/>
        </w:rPr>
        <w:t>五险一金</w:t>
      </w:r>
      <w:r>
        <w:rPr>
          <w:rFonts w:ascii="仿宋" w:eastAsia="仿宋" w:hAnsi="仿宋" w:cs="仿宋" w:hint="eastAsia"/>
          <w:sz w:val="32"/>
          <w:szCs w:val="32"/>
        </w:rPr>
        <w:t>）</w:t>
      </w:r>
      <w:r>
        <w:rPr>
          <w:rFonts w:ascii="仿宋" w:eastAsia="仿宋" w:hAnsi="仿宋" w:cs="仿宋" w:hint="eastAsia"/>
          <w:sz w:val="32"/>
          <w:szCs w:val="32"/>
        </w:rPr>
        <w:t>，切实维护其合法权益。</w:t>
      </w:r>
    </w:p>
    <w:p w:rsidR="000F24E0" w:rsidRDefault="00765D29">
      <w:pPr>
        <w:spacing w:line="576" w:lineRule="exact"/>
        <w:ind w:firstLine="640"/>
        <w:rPr>
          <w:rFonts w:ascii="仿宋" w:eastAsia="仿宋" w:hAnsi="仿宋" w:cs="仿宋"/>
          <w:sz w:val="32"/>
          <w:szCs w:val="32"/>
        </w:rPr>
      </w:pPr>
      <w:r>
        <w:rPr>
          <w:rFonts w:ascii="仿宋" w:eastAsia="仿宋" w:hAnsi="仿宋" w:cs="仿宋" w:hint="eastAsia"/>
          <w:sz w:val="32"/>
          <w:szCs w:val="32"/>
        </w:rPr>
        <w:t>（二）</w:t>
      </w:r>
      <w:r>
        <w:rPr>
          <w:rFonts w:ascii="仿宋" w:eastAsia="仿宋" w:hAnsi="仿宋" w:cs="仿宋" w:hint="eastAsia"/>
          <w:sz w:val="32"/>
          <w:szCs w:val="32"/>
        </w:rPr>
        <w:t>各</w:t>
      </w:r>
      <w:r>
        <w:rPr>
          <w:rFonts w:ascii="仿宋" w:eastAsia="仿宋" w:hAnsi="仿宋" w:cs="仿宋" w:hint="eastAsia"/>
          <w:sz w:val="32"/>
          <w:szCs w:val="32"/>
        </w:rPr>
        <w:t>级</w:t>
      </w:r>
      <w:r>
        <w:rPr>
          <w:rFonts w:ascii="仿宋" w:eastAsia="仿宋" w:hAnsi="仿宋" w:cs="仿宋" w:hint="eastAsia"/>
          <w:sz w:val="32"/>
          <w:szCs w:val="32"/>
        </w:rPr>
        <w:t>财政安排专项资金，用于本次特岗教师招聘、</w:t>
      </w:r>
      <w:r>
        <w:rPr>
          <w:rFonts w:ascii="仿宋" w:eastAsia="仿宋" w:hAnsi="仿宋" w:cs="仿宋_GB2312" w:hint="eastAsia"/>
          <w:kern w:val="0"/>
          <w:sz w:val="32"/>
          <w:szCs w:val="32"/>
        </w:rPr>
        <w:t>入职前的师德教育与教学培训工作</w:t>
      </w:r>
      <w:r>
        <w:rPr>
          <w:rFonts w:ascii="仿宋" w:eastAsia="仿宋" w:hAnsi="仿宋" w:cs="仿宋" w:hint="eastAsia"/>
          <w:sz w:val="32"/>
          <w:szCs w:val="32"/>
        </w:rPr>
        <w:t>等。实施“特岗计划”的县级有关部门，</w:t>
      </w:r>
      <w:r>
        <w:rPr>
          <w:rFonts w:ascii="仿宋" w:eastAsia="仿宋" w:hAnsi="仿宋" w:cs="仿宋_GB2312" w:hint="eastAsia"/>
          <w:kern w:val="0"/>
          <w:sz w:val="32"/>
          <w:szCs w:val="32"/>
        </w:rPr>
        <w:t>要落实好周转宿舍等安排，切实解决特岗教师工作生活中的实际困难</w:t>
      </w:r>
      <w:r>
        <w:rPr>
          <w:rFonts w:ascii="仿宋" w:eastAsia="仿宋" w:hAnsi="仿宋" w:cs="仿宋" w:hint="eastAsia"/>
          <w:sz w:val="32"/>
          <w:szCs w:val="32"/>
        </w:rPr>
        <w:t>。</w:t>
      </w:r>
    </w:p>
    <w:p w:rsidR="000F24E0" w:rsidRDefault="00765D29">
      <w:pPr>
        <w:spacing w:line="576" w:lineRule="exact"/>
        <w:ind w:firstLineChars="200" w:firstLine="640"/>
        <w:rPr>
          <w:rFonts w:ascii="黑体" w:eastAsia="黑体" w:hAnsi="黑体" w:cs="Times New Roman"/>
          <w:sz w:val="32"/>
          <w:szCs w:val="32"/>
        </w:rPr>
      </w:pPr>
      <w:r>
        <w:rPr>
          <w:rFonts w:ascii="黑体" w:eastAsia="黑体" w:hAnsi="黑体" w:cs="Times New Roman" w:hint="eastAsia"/>
          <w:bCs/>
          <w:sz w:val="32"/>
          <w:szCs w:val="32"/>
        </w:rPr>
        <w:t>六</w:t>
      </w:r>
      <w:r>
        <w:rPr>
          <w:rFonts w:ascii="黑体" w:eastAsia="黑体" w:hAnsi="黑体" w:cs="Times New Roman" w:hint="eastAsia"/>
          <w:bCs/>
          <w:sz w:val="32"/>
          <w:szCs w:val="32"/>
        </w:rPr>
        <w:t>、政策保障</w:t>
      </w:r>
    </w:p>
    <w:p w:rsidR="000F24E0" w:rsidRDefault="00765D29">
      <w:pPr>
        <w:spacing w:line="576" w:lineRule="exact"/>
        <w:ind w:firstLine="640"/>
        <w:rPr>
          <w:rFonts w:ascii="仿宋" w:eastAsia="仿宋" w:hAnsi="仿宋" w:cs="Times New Roman"/>
          <w:b/>
          <w:bCs/>
          <w:sz w:val="32"/>
          <w:szCs w:val="32"/>
        </w:rPr>
      </w:pPr>
      <w:r>
        <w:rPr>
          <w:rFonts w:ascii="仿宋" w:eastAsia="仿宋" w:hAnsi="仿宋" w:cs="Times New Roman" w:hint="eastAsia"/>
          <w:sz w:val="32"/>
          <w:szCs w:val="32"/>
        </w:rPr>
        <w:t>（一）各</w:t>
      </w:r>
      <w:r>
        <w:rPr>
          <w:rFonts w:ascii="仿宋" w:eastAsia="仿宋" w:hAnsi="仿宋" w:cs="Times New Roman" w:hint="eastAsia"/>
          <w:sz w:val="32"/>
          <w:szCs w:val="32"/>
        </w:rPr>
        <w:t>级各有关部门</w:t>
      </w:r>
      <w:r>
        <w:rPr>
          <w:rFonts w:ascii="仿宋" w:eastAsia="仿宋" w:hAnsi="仿宋" w:cs="仿宋_GB2312" w:hint="eastAsia"/>
          <w:sz w:val="32"/>
          <w:szCs w:val="32"/>
        </w:rPr>
        <w:t>要严格按照</w:t>
      </w:r>
      <w:r>
        <w:rPr>
          <w:rFonts w:ascii="仿宋" w:eastAsia="仿宋" w:hAnsi="仿宋" w:cs="仿宋_GB2312" w:hint="eastAsia"/>
          <w:sz w:val="32"/>
          <w:szCs w:val="32"/>
        </w:rPr>
        <w:t>相关规定</w:t>
      </w:r>
      <w:r>
        <w:rPr>
          <w:rFonts w:ascii="仿宋" w:eastAsia="仿宋" w:hAnsi="仿宋" w:cs="仿宋_GB2312" w:hint="eastAsia"/>
          <w:sz w:val="32"/>
          <w:szCs w:val="32"/>
        </w:rPr>
        <w:t>，</w:t>
      </w:r>
      <w:r>
        <w:rPr>
          <w:rFonts w:ascii="仿宋" w:eastAsia="仿宋" w:hAnsi="仿宋" w:cs="Times New Roman" w:hint="eastAsia"/>
          <w:sz w:val="32"/>
          <w:szCs w:val="32"/>
        </w:rPr>
        <w:t>将</w:t>
      </w:r>
      <w:r>
        <w:rPr>
          <w:rFonts w:ascii="仿宋" w:eastAsia="仿宋" w:hAnsi="仿宋" w:cs="Times New Roman" w:hint="eastAsia"/>
          <w:sz w:val="32"/>
          <w:szCs w:val="32"/>
        </w:rPr>
        <w:t>特岗教师聘任期内</w:t>
      </w:r>
      <w:r>
        <w:rPr>
          <w:rFonts w:ascii="仿宋" w:eastAsia="仿宋" w:hAnsi="仿宋" w:cs="Times New Roman" w:hint="eastAsia"/>
          <w:sz w:val="32"/>
          <w:szCs w:val="32"/>
        </w:rPr>
        <w:t>工资发放纳入县级财政统发范围，保证</w:t>
      </w:r>
      <w:r>
        <w:rPr>
          <w:rFonts w:ascii="仿宋" w:eastAsia="仿宋" w:hAnsi="仿宋" w:cs="Times New Roman" w:hint="eastAsia"/>
          <w:sz w:val="32"/>
          <w:szCs w:val="32"/>
        </w:rPr>
        <w:t>其</w:t>
      </w:r>
      <w:r>
        <w:rPr>
          <w:rFonts w:ascii="仿宋" w:eastAsia="仿宋" w:hAnsi="仿宋" w:cs="仿宋_GB2312" w:hint="eastAsia"/>
          <w:kern w:val="0"/>
          <w:sz w:val="32"/>
          <w:szCs w:val="32"/>
        </w:rPr>
        <w:t>同等条件下</w:t>
      </w:r>
      <w:r>
        <w:rPr>
          <w:rFonts w:ascii="仿宋" w:eastAsia="仿宋" w:hAnsi="仿宋" w:cs="仿宋_GB2312" w:hint="eastAsia"/>
          <w:kern w:val="0"/>
          <w:sz w:val="32"/>
          <w:szCs w:val="32"/>
        </w:rPr>
        <w:t>按规定</w:t>
      </w:r>
      <w:r>
        <w:rPr>
          <w:rFonts w:ascii="仿宋" w:eastAsia="仿宋" w:hAnsi="仿宋" w:cs="仿宋_GB2312" w:hint="eastAsia"/>
          <w:kern w:val="0"/>
          <w:sz w:val="32"/>
          <w:szCs w:val="32"/>
        </w:rPr>
        <w:t>享受与当地公办学校在编教师同等待遇</w:t>
      </w:r>
      <w:r>
        <w:rPr>
          <w:rFonts w:ascii="仿宋" w:eastAsia="仿宋" w:hAnsi="仿宋" w:cs="Times New Roman" w:hint="eastAsia"/>
          <w:sz w:val="32"/>
          <w:szCs w:val="32"/>
        </w:rPr>
        <w:t>。</w:t>
      </w:r>
    </w:p>
    <w:p w:rsidR="000F24E0" w:rsidRDefault="00765D29">
      <w:pPr>
        <w:spacing w:line="576" w:lineRule="exact"/>
        <w:ind w:firstLine="640"/>
        <w:rPr>
          <w:rFonts w:ascii="仿宋" w:eastAsia="仿宋" w:hAnsi="仿宋" w:cs="Times New Roman"/>
          <w:sz w:val="32"/>
          <w:szCs w:val="32"/>
        </w:rPr>
      </w:pPr>
      <w:r>
        <w:rPr>
          <w:rFonts w:ascii="仿宋" w:eastAsia="仿宋" w:hAnsi="仿宋" w:cs="Times New Roman" w:hint="eastAsia"/>
          <w:sz w:val="32"/>
          <w:szCs w:val="32"/>
        </w:rPr>
        <w:t>（二）</w:t>
      </w:r>
      <w:r>
        <w:rPr>
          <w:rFonts w:ascii="仿宋" w:eastAsia="仿宋" w:hAnsi="仿宋" w:cs="仿宋_GB2312" w:hint="eastAsia"/>
          <w:sz w:val="32"/>
          <w:szCs w:val="32"/>
        </w:rPr>
        <w:t>县级教育部门</w:t>
      </w:r>
      <w:r>
        <w:rPr>
          <w:rFonts w:ascii="仿宋" w:eastAsia="仿宋" w:hAnsi="仿宋" w:cs="仿宋_GB2312" w:hint="eastAsia"/>
          <w:sz w:val="32"/>
          <w:szCs w:val="32"/>
        </w:rPr>
        <w:t>要按照有关文件精神，</w:t>
      </w:r>
      <w:r>
        <w:rPr>
          <w:rFonts w:ascii="仿宋" w:eastAsia="仿宋" w:hAnsi="仿宋" w:cs="仿宋_GB2312" w:hint="eastAsia"/>
          <w:sz w:val="32"/>
          <w:szCs w:val="32"/>
        </w:rPr>
        <w:t>及时汇总三年</w:t>
      </w:r>
      <w:r>
        <w:rPr>
          <w:rFonts w:ascii="仿宋" w:eastAsia="仿宋" w:hAnsi="仿宋" w:cs="仿宋" w:hint="eastAsia"/>
          <w:sz w:val="32"/>
          <w:szCs w:val="32"/>
        </w:rPr>
        <w:t>聘任</w:t>
      </w:r>
      <w:r>
        <w:rPr>
          <w:rFonts w:ascii="仿宋" w:eastAsia="仿宋" w:hAnsi="仿宋" w:cs="仿宋_GB2312" w:hint="eastAsia"/>
          <w:sz w:val="32"/>
          <w:szCs w:val="32"/>
        </w:rPr>
        <w:t>期满连续考核合格且愿意留任的特岗教师情况</w:t>
      </w:r>
      <w:r>
        <w:rPr>
          <w:rFonts w:ascii="仿宋" w:eastAsia="仿宋" w:hAnsi="仿宋" w:cs="仿宋_GB2312" w:hint="eastAsia"/>
          <w:sz w:val="32"/>
          <w:szCs w:val="32"/>
        </w:rPr>
        <w:t>，</w:t>
      </w:r>
      <w:r>
        <w:rPr>
          <w:rFonts w:ascii="仿宋" w:eastAsia="仿宋" w:hAnsi="仿宋" w:cs="仿宋_GB2312" w:hint="eastAsia"/>
          <w:sz w:val="32"/>
          <w:szCs w:val="32"/>
        </w:rPr>
        <w:t>报当地编制、人社部门，县级编制、人社部门收到材料后，要依规定及时做好相关人事人才管理服务工作。</w:t>
      </w:r>
      <w:r>
        <w:rPr>
          <w:rFonts w:ascii="仿宋" w:eastAsia="仿宋" w:hAnsi="仿宋" w:cs="仿宋_GB2312" w:hint="eastAsia"/>
          <w:sz w:val="32"/>
          <w:szCs w:val="32"/>
        </w:rPr>
        <w:t>保证三年</w:t>
      </w:r>
      <w:r>
        <w:rPr>
          <w:rFonts w:ascii="仿宋" w:eastAsia="仿宋" w:hAnsi="仿宋" w:cs="仿宋" w:hint="eastAsia"/>
          <w:sz w:val="32"/>
          <w:szCs w:val="32"/>
        </w:rPr>
        <w:t>聘任</w:t>
      </w:r>
      <w:r>
        <w:rPr>
          <w:rFonts w:ascii="仿宋" w:eastAsia="仿宋" w:hAnsi="仿宋" w:cs="仿宋_GB2312" w:hint="eastAsia"/>
          <w:sz w:val="32"/>
          <w:szCs w:val="32"/>
        </w:rPr>
        <w:t>期满连续考核合格且愿意留任的特岗教师及时入编并落实工作岗位，做好相关人事、工资关系等接转工作，连续计算工龄、教龄，不再</w:t>
      </w:r>
      <w:r>
        <w:rPr>
          <w:rFonts w:ascii="仿宋" w:eastAsia="仿宋" w:hAnsi="仿宋" w:cs="仿宋_GB2312" w:hint="eastAsia"/>
          <w:sz w:val="32"/>
          <w:szCs w:val="32"/>
        </w:rPr>
        <w:lastRenderedPageBreak/>
        <w:t>实行试用期（</w:t>
      </w:r>
      <w:r>
        <w:rPr>
          <w:rFonts w:ascii="仿宋" w:eastAsia="仿宋" w:hAnsi="仿宋" w:cs="Times New Roman" w:hint="eastAsia"/>
          <w:sz w:val="32"/>
          <w:szCs w:val="32"/>
        </w:rPr>
        <w:t>参加工作时间以实际缴纳社保的时间为准</w:t>
      </w:r>
      <w:r>
        <w:rPr>
          <w:rFonts w:ascii="仿宋" w:eastAsia="仿宋" w:hAnsi="仿宋" w:cs="仿宋_GB2312" w:hint="eastAsia"/>
          <w:sz w:val="32"/>
          <w:szCs w:val="32"/>
        </w:rPr>
        <w:t>）。</w:t>
      </w:r>
      <w:r>
        <w:rPr>
          <w:rFonts w:ascii="仿宋" w:eastAsia="仿宋" w:hAnsi="仿宋" w:cs="Times New Roman" w:hint="eastAsia"/>
          <w:sz w:val="32"/>
          <w:szCs w:val="32"/>
        </w:rPr>
        <w:t>对</w:t>
      </w:r>
      <w:r>
        <w:rPr>
          <w:rFonts w:ascii="仿宋" w:eastAsia="仿宋" w:hAnsi="仿宋" w:cs="Times New Roman" w:hint="eastAsia"/>
          <w:sz w:val="32"/>
          <w:szCs w:val="32"/>
        </w:rPr>
        <w:t>重新择业的，各县</w:t>
      </w:r>
      <w:r>
        <w:rPr>
          <w:rFonts w:ascii="仿宋" w:eastAsia="仿宋" w:hAnsi="仿宋" w:cs="Times New Roman" w:hint="eastAsia"/>
          <w:sz w:val="32"/>
          <w:szCs w:val="32"/>
        </w:rPr>
        <w:t>（市）</w:t>
      </w:r>
      <w:r>
        <w:rPr>
          <w:rFonts w:ascii="仿宋" w:eastAsia="仿宋" w:hAnsi="仿宋" w:cs="Times New Roman" w:hint="eastAsia"/>
          <w:sz w:val="32"/>
          <w:szCs w:val="32"/>
        </w:rPr>
        <w:t>要为其办理户口迁移等事项提供方便条件和必要的帮助。</w:t>
      </w:r>
    </w:p>
    <w:p w:rsidR="000F24E0" w:rsidRDefault="00765D29">
      <w:pPr>
        <w:spacing w:line="576" w:lineRule="exact"/>
        <w:ind w:firstLineChars="200" w:firstLine="640"/>
        <w:rPr>
          <w:rFonts w:ascii="仿宋" w:eastAsia="仿宋" w:hAnsi="仿宋" w:cs="Times New Roman"/>
          <w:bCs/>
          <w:sz w:val="32"/>
          <w:szCs w:val="32"/>
        </w:rPr>
      </w:pPr>
      <w:r>
        <w:rPr>
          <w:rFonts w:ascii="仿宋" w:eastAsia="仿宋" w:hAnsi="仿宋" w:cs="Times New Roman" w:hint="eastAsia"/>
          <w:bCs/>
          <w:sz w:val="32"/>
          <w:szCs w:val="32"/>
        </w:rPr>
        <w:t>（</w:t>
      </w:r>
      <w:r>
        <w:rPr>
          <w:rFonts w:ascii="仿宋" w:eastAsia="仿宋" w:hAnsi="仿宋" w:cs="Times New Roman" w:hint="eastAsia"/>
          <w:bCs/>
          <w:sz w:val="32"/>
          <w:szCs w:val="32"/>
        </w:rPr>
        <w:t>三</w:t>
      </w:r>
      <w:r>
        <w:rPr>
          <w:rFonts w:ascii="仿宋" w:eastAsia="仿宋" w:hAnsi="仿宋" w:cs="Times New Roman" w:hint="eastAsia"/>
          <w:bCs/>
          <w:sz w:val="32"/>
          <w:szCs w:val="32"/>
        </w:rPr>
        <w:t>）取得</w:t>
      </w:r>
      <w:r>
        <w:rPr>
          <w:rFonts w:ascii="仿宋" w:eastAsia="仿宋" w:hAnsi="仿宋" w:cs="Times New Roman" w:hint="eastAsia"/>
          <w:sz w:val="32"/>
          <w:szCs w:val="32"/>
        </w:rPr>
        <w:t>20</w:t>
      </w:r>
      <w:r>
        <w:rPr>
          <w:rFonts w:ascii="仿宋" w:eastAsia="仿宋" w:hAnsi="仿宋" w:cs="Times New Roman" w:hint="eastAsia"/>
          <w:sz w:val="32"/>
          <w:szCs w:val="32"/>
        </w:rPr>
        <w:t>20</w:t>
      </w:r>
      <w:r>
        <w:rPr>
          <w:rFonts w:ascii="仿宋" w:eastAsia="仿宋" w:hAnsi="仿宋" w:cs="Times New Roman" w:hint="eastAsia"/>
          <w:sz w:val="32"/>
          <w:szCs w:val="32"/>
        </w:rPr>
        <w:t>年“硕师计划”研究生免推资格的</w:t>
      </w:r>
      <w:r>
        <w:rPr>
          <w:rFonts w:ascii="仿宋" w:eastAsia="仿宋" w:hAnsi="仿宋" w:cs="Times New Roman" w:hint="eastAsia"/>
          <w:sz w:val="32"/>
          <w:szCs w:val="32"/>
        </w:rPr>
        <w:t>30</w:t>
      </w:r>
      <w:r>
        <w:rPr>
          <w:rFonts w:ascii="仿宋" w:eastAsia="仿宋" w:hAnsi="仿宋" w:cs="Times New Roman" w:hint="eastAsia"/>
          <w:sz w:val="32"/>
          <w:szCs w:val="32"/>
        </w:rPr>
        <w:t>名贵州大学、贵州师范大学应届本科毕业生</w:t>
      </w:r>
      <w:r>
        <w:rPr>
          <w:rFonts w:ascii="仿宋" w:eastAsia="仿宋" w:hAnsi="仿宋" w:cs="Times New Roman" w:hint="eastAsia"/>
          <w:bCs/>
          <w:sz w:val="32"/>
          <w:szCs w:val="32"/>
        </w:rPr>
        <w:t>三年</w:t>
      </w:r>
      <w:r>
        <w:rPr>
          <w:rFonts w:ascii="仿宋" w:eastAsia="仿宋" w:hAnsi="仿宋" w:cs="仿宋" w:hint="eastAsia"/>
          <w:sz w:val="32"/>
          <w:szCs w:val="32"/>
        </w:rPr>
        <w:t>聘任</w:t>
      </w:r>
      <w:r>
        <w:rPr>
          <w:rFonts w:ascii="仿宋" w:eastAsia="仿宋" w:hAnsi="仿宋" w:cs="Times New Roman" w:hint="eastAsia"/>
          <w:bCs/>
          <w:sz w:val="32"/>
          <w:szCs w:val="32"/>
        </w:rPr>
        <w:t>期等同于“特岗计划”三年</w:t>
      </w:r>
      <w:r>
        <w:rPr>
          <w:rFonts w:ascii="仿宋" w:eastAsia="仿宋" w:hAnsi="仿宋" w:cs="仿宋" w:hint="eastAsia"/>
          <w:sz w:val="32"/>
          <w:szCs w:val="32"/>
        </w:rPr>
        <w:t>聘任</w:t>
      </w:r>
      <w:r>
        <w:rPr>
          <w:rFonts w:ascii="仿宋" w:eastAsia="仿宋" w:hAnsi="仿宋" w:cs="Times New Roman" w:hint="eastAsia"/>
          <w:bCs/>
          <w:sz w:val="32"/>
          <w:szCs w:val="32"/>
        </w:rPr>
        <w:t>期，</w:t>
      </w:r>
      <w:r>
        <w:rPr>
          <w:rFonts w:ascii="仿宋" w:eastAsia="仿宋" w:hAnsi="仿宋" w:cs="仿宋" w:hint="eastAsia"/>
          <w:bCs/>
          <w:sz w:val="32"/>
          <w:szCs w:val="32"/>
        </w:rPr>
        <w:t>其</w:t>
      </w:r>
      <w:r>
        <w:rPr>
          <w:rFonts w:ascii="仿宋" w:eastAsia="仿宋" w:hAnsi="仿宋" w:cs="仿宋" w:hint="eastAsia"/>
          <w:sz w:val="32"/>
          <w:szCs w:val="32"/>
        </w:rPr>
        <w:t>聘任</w:t>
      </w:r>
      <w:r>
        <w:rPr>
          <w:rFonts w:ascii="仿宋" w:eastAsia="仿宋" w:hAnsi="仿宋" w:cs="仿宋" w:hint="eastAsia"/>
          <w:bCs/>
          <w:sz w:val="32"/>
          <w:szCs w:val="32"/>
        </w:rPr>
        <w:t>期内管理模式与特岗教师一样。</w:t>
      </w:r>
      <w:r>
        <w:rPr>
          <w:rFonts w:ascii="仿宋" w:eastAsia="仿宋" w:hAnsi="仿宋" w:cs="仿宋_GB2312" w:hint="eastAsia"/>
          <w:sz w:val="32"/>
          <w:szCs w:val="32"/>
        </w:rPr>
        <w:t>三年</w:t>
      </w:r>
      <w:r>
        <w:rPr>
          <w:rFonts w:ascii="仿宋" w:eastAsia="仿宋" w:hAnsi="仿宋" w:cs="仿宋" w:hint="eastAsia"/>
          <w:sz w:val="32"/>
          <w:szCs w:val="32"/>
        </w:rPr>
        <w:t>聘任</w:t>
      </w:r>
      <w:r>
        <w:rPr>
          <w:rFonts w:ascii="仿宋" w:eastAsia="仿宋" w:hAnsi="仿宋" w:cs="仿宋_GB2312" w:hint="eastAsia"/>
          <w:sz w:val="32"/>
          <w:szCs w:val="32"/>
        </w:rPr>
        <w:t>期满连续考核合格且愿意留任</w:t>
      </w:r>
      <w:r>
        <w:rPr>
          <w:rFonts w:ascii="仿宋" w:eastAsia="仿宋" w:hAnsi="仿宋" w:cs="Times New Roman" w:hint="eastAsia"/>
          <w:bCs/>
          <w:sz w:val="32"/>
          <w:szCs w:val="32"/>
        </w:rPr>
        <w:t>的，可按“特岗计划”政策办理接转手续，并根据相关政策按公办教师带薪脱产一年到贵州师范大学攻读教育硕士学位，毕业后回原接收县工作；</w:t>
      </w:r>
      <w:r>
        <w:rPr>
          <w:rFonts w:ascii="仿宋" w:eastAsia="仿宋" w:hAnsi="仿宋" w:cs="仿宋_GB2312" w:hint="eastAsia"/>
          <w:sz w:val="32"/>
          <w:szCs w:val="32"/>
        </w:rPr>
        <w:t>三年</w:t>
      </w:r>
      <w:r>
        <w:rPr>
          <w:rFonts w:ascii="仿宋" w:eastAsia="仿宋" w:hAnsi="仿宋" w:cs="仿宋" w:hint="eastAsia"/>
          <w:sz w:val="32"/>
          <w:szCs w:val="32"/>
        </w:rPr>
        <w:t>聘任</w:t>
      </w:r>
      <w:r>
        <w:rPr>
          <w:rFonts w:ascii="仿宋" w:eastAsia="仿宋" w:hAnsi="仿宋" w:cs="仿宋_GB2312" w:hint="eastAsia"/>
          <w:sz w:val="32"/>
          <w:szCs w:val="32"/>
        </w:rPr>
        <w:t>期满，连续考核合格</w:t>
      </w:r>
      <w:r>
        <w:rPr>
          <w:rFonts w:ascii="仿宋" w:eastAsia="仿宋" w:hAnsi="仿宋" w:cs="Times New Roman" w:hint="eastAsia"/>
          <w:bCs/>
          <w:sz w:val="32"/>
          <w:szCs w:val="32"/>
        </w:rPr>
        <w:t>，本人不愿意</w:t>
      </w:r>
      <w:r>
        <w:rPr>
          <w:rFonts w:ascii="仿宋" w:eastAsia="仿宋" w:hAnsi="仿宋" w:cs="Times New Roman" w:hint="eastAsia"/>
          <w:bCs/>
          <w:sz w:val="32"/>
          <w:szCs w:val="32"/>
        </w:rPr>
        <w:t>留任</w:t>
      </w:r>
      <w:r>
        <w:rPr>
          <w:rFonts w:ascii="仿宋" w:eastAsia="仿宋" w:hAnsi="仿宋" w:cs="Times New Roman" w:hint="eastAsia"/>
          <w:bCs/>
          <w:sz w:val="32"/>
          <w:szCs w:val="32"/>
        </w:rPr>
        <w:t>的（即不办理“特岗计划”接转手续），在贵州师范大学攻读教育硕士学位期间，不能享受公办教师带薪学习的相关待遇，毕业后“特岗计划”实施县可不安排工作，由本人自主择业。</w:t>
      </w:r>
    </w:p>
    <w:p w:rsidR="000F24E0" w:rsidRDefault="00765D29">
      <w:pPr>
        <w:spacing w:line="576" w:lineRule="exact"/>
        <w:ind w:firstLineChars="200" w:firstLine="640"/>
        <w:rPr>
          <w:rFonts w:ascii="黑体" w:eastAsia="黑体" w:hAnsi="黑体" w:cs="Times New Roman"/>
          <w:bCs/>
          <w:sz w:val="32"/>
          <w:szCs w:val="32"/>
        </w:rPr>
      </w:pPr>
      <w:r>
        <w:rPr>
          <w:rFonts w:ascii="黑体" w:eastAsia="黑体" w:hAnsi="黑体" w:cs="Times New Roman" w:hint="eastAsia"/>
          <w:bCs/>
          <w:sz w:val="32"/>
          <w:szCs w:val="32"/>
        </w:rPr>
        <w:t>七</w:t>
      </w:r>
      <w:r>
        <w:rPr>
          <w:rFonts w:ascii="黑体" w:eastAsia="黑体" w:hAnsi="黑体" w:cs="Times New Roman" w:hint="eastAsia"/>
          <w:bCs/>
          <w:sz w:val="32"/>
          <w:szCs w:val="32"/>
        </w:rPr>
        <w:t>、工作要求</w:t>
      </w:r>
    </w:p>
    <w:p w:rsidR="000F24E0" w:rsidRDefault="00765D29">
      <w:pPr>
        <w:spacing w:line="576" w:lineRule="exact"/>
        <w:ind w:firstLineChars="200" w:firstLine="640"/>
        <w:rPr>
          <w:rFonts w:ascii="仿宋" w:eastAsia="仿宋" w:hAnsi="仿宋" w:cs="仿宋"/>
          <w:sz w:val="32"/>
          <w:szCs w:val="32"/>
        </w:rPr>
      </w:pPr>
      <w:r>
        <w:rPr>
          <w:rFonts w:ascii="仿宋" w:eastAsia="仿宋" w:hAnsi="仿宋" w:cs="仿宋" w:hint="eastAsia"/>
          <w:sz w:val="32"/>
          <w:szCs w:val="32"/>
        </w:rPr>
        <w:t>（一）特岗教师实行</w:t>
      </w:r>
      <w:r>
        <w:rPr>
          <w:rFonts w:ascii="仿宋" w:eastAsia="仿宋" w:hAnsi="仿宋" w:cs="仿宋" w:hint="eastAsia"/>
          <w:sz w:val="32"/>
          <w:szCs w:val="32"/>
        </w:rPr>
        <w:t>合同制</w:t>
      </w:r>
      <w:r>
        <w:rPr>
          <w:rFonts w:ascii="仿宋" w:eastAsia="仿宋" w:hAnsi="仿宋" w:cs="仿宋" w:hint="eastAsia"/>
          <w:sz w:val="32"/>
          <w:szCs w:val="32"/>
        </w:rPr>
        <w:t>管理，由县级人力资源社会保障、教育行政部门与特岗教师签订聘任合同，</w:t>
      </w:r>
      <w:r>
        <w:rPr>
          <w:rFonts w:ascii="仿宋" w:eastAsia="仿宋" w:hAnsi="仿宋" w:cs="仿宋" w:hint="eastAsia"/>
          <w:sz w:val="32"/>
          <w:szCs w:val="32"/>
        </w:rPr>
        <w:t>合同中应</w:t>
      </w:r>
      <w:r>
        <w:rPr>
          <w:rStyle w:val="ab"/>
          <w:rFonts w:ascii="仿宋" w:eastAsia="仿宋" w:hAnsi="仿宋" w:cs="仿宋" w:hint="eastAsia"/>
          <w:b w:val="0"/>
          <w:sz w:val="32"/>
          <w:szCs w:val="32"/>
        </w:rPr>
        <w:t>按照《</w:t>
      </w:r>
      <w:r>
        <w:rPr>
          <w:rFonts w:ascii="仿宋" w:eastAsia="仿宋" w:hAnsi="仿宋" w:cs="仿宋" w:hint="eastAsia"/>
          <w:sz w:val="32"/>
          <w:szCs w:val="32"/>
        </w:rPr>
        <w:t>人力资源社会保障部</w:t>
      </w:r>
      <w:r>
        <w:rPr>
          <w:rFonts w:ascii="仿宋" w:eastAsia="仿宋" w:hAnsi="仿宋" w:cs="仿宋" w:hint="eastAsia"/>
          <w:sz w:val="32"/>
          <w:szCs w:val="32"/>
        </w:rPr>
        <w:t xml:space="preserve"> </w:t>
      </w:r>
      <w:r>
        <w:rPr>
          <w:rFonts w:ascii="仿宋" w:eastAsia="仿宋" w:hAnsi="仿宋" w:cs="仿宋" w:hint="eastAsia"/>
          <w:sz w:val="32"/>
          <w:szCs w:val="32"/>
        </w:rPr>
        <w:t>教育部</w:t>
      </w:r>
      <w:r>
        <w:rPr>
          <w:rFonts w:ascii="仿宋" w:eastAsia="仿宋" w:hAnsi="仿宋" w:cs="仿宋" w:hint="eastAsia"/>
          <w:sz w:val="32"/>
          <w:szCs w:val="32"/>
        </w:rPr>
        <w:t xml:space="preserve"> </w:t>
      </w:r>
      <w:r>
        <w:rPr>
          <w:rFonts w:ascii="仿宋" w:eastAsia="仿宋" w:hAnsi="仿宋" w:cs="仿宋" w:hint="eastAsia"/>
          <w:sz w:val="32"/>
          <w:szCs w:val="32"/>
        </w:rPr>
        <w:t>司法部</w:t>
      </w:r>
      <w:r>
        <w:rPr>
          <w:rFonts w:ascii="仿宋" w:eastAsia="仿宋" w:hAnsi="仿宋" w:cs="仿宋" w:hint="eastAsia"/>
          <w:sz w:val="32"/>
          <w:szCs w:val="32"/>
        </w:rPr>
        <w:t xml:space="preserve"> </w:t>
      </w:r>
      <w:r>
        <w:rPr>
          <w:rFonts w:ascii="仿宋" w:eastAsia="仿宋" w:hAnsi="仿宋" w:cs="仿宋" w:hint="eastAsia"/>
          <w:sz w:val="32"/>
          <w:szCs w:val="32"/>
        </w:rPr>
        <w:t>农业农村部</w:t>
      </w:r>
      <w:r>
        <w:rPr>
          <w:rFonts w:ascii="仿宋" w:eastAsia="仿宋" w:hAnsi="仿宋" w:cs="仿宋" w:hint="eastAsia"/>
          <w:sz w:val="32"/>
          <w:szCs w:val="32"/>
        </w:rPr>
        <w:t xml:space="preserve"> </w:t>
      </w:r>
      <w:r>
        <w:rPr>
          <w:rFonts w:ascii="仿宋" w:eastAsia="仿宋" w:hAnsi="仿宋" w:cs="仿宋" w:hint="eastAsia"/>
          <w:sz w:val="32"/>
          <w:szCs w:val="32"/>
        </w:rPr>
        <w:t>文化和旅游部</w:t>
      </w:r>
      <w:r>
        <w:rPr>
          <w:rFonts w:ascii="仿宋" w:eastAsia="仿宋" w:hAnsi="仿宋" w:cs="仿宋" w:hint="eastAsia"/>
          <w:sz w:val="32"/>
          <w:szCs w:val="32"/>
        </w:rPr>
        <w:t xml:space="preserve"> </w:t>
      </w:r>
      <w:r>
        <w:rPr>
          <w:rFonts w:ascii="仿宋" w:eastAsia="仿宋" w:hAnsi="仿宋" w:cs="仿宋" w:hint="eastAsia"/>
          <w:sz w:val="32"/>
          <w:szCs w:val="32"/>
        </w:rPr>
        <w:t>国家卫生健康委</w:t>
      </w:r>
      <w:r>
        <w:rPr>
          <w:rFonts w:ascii="仿宋" w:eastAsia="仿宋" w:hAnsi="仿宋" w:cs="仿宋" w:hint="eastAsia"/>
          <w:sz w:val="32"/>
          <w:szCs w:val="32"/>
        </w:rPr>
        <w:t xml:space="preserve"> </w:t>
      </w:r>
      <w:r>
        <w:rPr>
          <w:rFonts w:ascii="仿宋" w:eastAsia="仿宋" w:hAnsi="仿宋" w:cs="仿宋" w:hint="eastAsia"/>
          <w:sz w:val="32"/>
          <w:szCs w:val="32"/>
        </w:rPr>
        <w:t>国家知识产权局关于应对新冠肺炎疫情影响实施部分职业资格“先上岗、再考证”阶段性措施的通知</w:t>
      </w:r>
      <w:r>
        <w:rPr>
          <w:rFonts w:ascii="仿宋" w:eastAsia="仿宋" w:hAnsi="仿宋" w:cs="仿宋" w:hint="eastAsia"/>
          <w:sz w:val="32"/>
          <w:szCs w:val="32"/>
        </w:rPr>
        <w:t>》</w:t>
      </w:r>
      <w:r>
        <w:rPr>
          <w:rFonts w:ascii="仿宋" w:eastAsia="仿宋" w:hAnsi="仿宋" w:cs="仿宋" w:hint="eastAsia"/>
          <w:sz w:val="32"/>
          <w:szCs w:val="32"/>
        </w:rPr>
        <w:t>（</w:t>
      </w:r>
      <w:r>
        <w:rPr>
          <w:rFonts w:ascii="仿宋" w:eastAsia="仿宋" w:hAnsi="仿宋" w:cs="仿宋" w:hint="eastAsia"/>
          <w:sz w:val="32"/>
          <w:szCs w:val="32"/>
        </w:rPr>
        <w:t>人社部发</w:t>
      </w:r>
      <w:r>
        <w:rPr>
          <w:rFonts w:ascii="仿宋" w:eastAsia="仿宋" w:hAnsi="仿宋" w:cs="仿宋" w:hint="eastAsia"/>
          <w:sz w:val="32"/>
          <w:szCs w:val="32"/>
        </w:rPr>
        <w:t>〔</w:t>
      </w:r>
      <w:r>
        <w:rPr>
          <w:rFonts w:ascii="仿宋" w:eastAsia="仿宋" w:hAnsi="仿宋" w:cs="仿宋" w:hint="eastAsia"/>
          <w:sz w:val="32"/>
          <w:szCs w:val="32"/>
        </w:rPr>
        <w:t>20</w:t>
      </w:r>
      <w:r>
        <w:rPr>
          <w:rFonts w:ascii="仿宋" w:eastAsia="仿宋" w:hAnsi="仿宋" w:cs="仿宋" w:hint="eastAsia"/>
          <w:sz w:val="32"/>
          <w:szCs w:val="32"/>
        </w:rPr>
        <w:t>20</w:t>
      </w:r>
      <w:r>
        <w:rPr>
          <w:rFonts w:ascii="仿宋" w:eastAsia="仿宋" w:hAnsi="仿宋" w:cs="仿宋" w:hint="eastAsia"/>
          <w:sz w:val="32"/>
          <w:szCs w:val="32"/>
        </w:rPr>
        <w:t>〕</w:t>
      </w:r>
      <w:r>
        <w:rPr>
          <w:rFonts w:ascii="仿宋" w:eastAsia="仿宋" w:hAnsi="仿宋" w:cs="仿宋" w:hint="eastAsia"/>
          <w:sz w:val="32"/>
          <w:szCs w:val="32"/>
        </w:rPr>
        <w:t>24</w:t>
      </w:r>
      <w:r>
        <w:rPr>
          <w:rFonts w:ascii="仿宋" w:eastAsia="仿宋" w:hAnsi="仿宋" w:cs="仿宋" w:hint="eastAsia"/>
          <w:sz w:val="32"/>
          <w:szCs w:val="32"/>
        </w:rPr>
        <w:t>号</w:t>
      </w:r>
      <w:r>
        <w:rPr>
          <w:rFonts w:ascii="仿宋" w:eastAsia="仿宋" w:hAnsi="仿宋" w:cs="仿宋" w:hint="eastAsia"/>
          <w:sz w:val="32"/>
          <w:szCs w:val="32"/>
        </w:rPr>
        <w:t>）文件相关规定</w:t>
      </w:r>
      <w:r>
        <w:rPr>
          <w:rFonts w:ascii="仿宋" w:eastAsia="仿宋" w:hAnsi="仿宋" w:cs="仿宋" w:hint="eastAsia"/>
          <w:sz w:val="32"/>
          <w:szCs w:val="32"/>
        </w:rPr>
        <w:t>明确规定双方的权利和</w:t>
      </w:r>
      <w:r>
        <w:rPr>
          <w:rFonts w:ascii="仿宋" w:eastAsia="仿宋" w:hAnsi="仿宋" w:cs="仿宋" w:hint="eastAsia"/>
          <w:sz w:val="32"/>
          <w:szCs w:val="32"/>
        </w:rPr>
        <w:t>义务。</w:t>
      </w:r>
      <w:r>
        <w:rPr>
          <w:rStyle w:val="ab"/>
          <w:rFonts w:ascii="仿宋" w:eastAsia="仿宋" w:hAnsi="仿宋" w:cs="仿宋" w:hint="eastAsia"/>
          <w:b w:val="0"/>
          <w:sz w:val="32"/>
          <w:szCs w:val="32"/>
        </w:rPr>
        <w:t>招聘单位与</w:t>
      </w:r>
      <w:r>
        <w:rPr>
          <w:rStyle w:val="ab"/>
          <w:rFonts w:ascii="仿宋" w:eastAsia="仿宋" w:hAnsi="仿宋" w:cs="仿宋" w:hint="eastAsia"/>
          <w:b w:val="0"/>
          <w:sz w:val="32"/>
          <w:szCs w:val="32"/>
        </w:rPr>
        <w:t>聘用</w:t>
      </w:r>
      <w:r>
        <w:rPr>
          <w:rStyle w:val="ab"/>
          <w:rFonts w:ascii="仿宋" w:eastAsia="仿宋" w:hAnsi="仿宋" w:cs="仿宋" w:hint="eastAsia"/>
          <w:b w:val="0"/>
          <w:sz w:val="32"/>
          <w:szCs w:val="32"/>
        </w:rPr>
        <w:t>人员签订聘</w:t>
      </w:r>
      <w:r>
        <w:rPr>
          <w:rStyle w:val="ab"/>
          <w:rFonts w:ascii="仿宋" w:eastAsia="仿宋" w:hAnsi="仿宋" w:cs="仿宋" w:hint="eastAsia"/>
          <w:b w:val="0"/>
          <w:sz w:val="32"/>
          <w:szCs w:val="32"/>
        </w:rPr>
        <w:t>任</w:t>
      </w:r>
      <w:r>
        <w:rPr>
          <w:rStyle w:val="ab"/>
          <w:rFonts w:ascii="仿宋" w:eastAsia="仿宋" w:hAnsi="仿宋" w:cs="仿宋" w:hint="eastAsia"/>
          <w:b w:val="0"/>
          <w:sz w:val="32"/>
          <w:szCs w:val="32"/>
        </w:rPr>
        <w:t>合同时，应约定</w:t>
      </w:r>
      <w:r>
        <w:rPr>
          <w:rStyle w:val="ab"/>
          <w:rFonts w:ascii="仿宋" w:eastAsia="仿宋" w:hAnsi="仿宋" w:cs="仿宋" w:hint="eastAsia"/>
          <w:b w:val="0"/>
          <w:sz w:val="32"/>
          <w:szCs w:val="32"/>
        </w:rPr>
        <w:t>1</w:t>
      </w:r>
      <w:r>
        <w:rPr>
          <w:rStyle w:val="ab"/>
          <w:rFonts w:ascii="仿宋" w:eastAsia="仿宋" w:hAnsi="仿宋" w:cs="仿宋" w:hint="eastAsia"/>
          <w:b w:val="0"/>
          <w:sz w:val="32"/>
          <w:szCs w:val="32"/>
        </w:rPr>
        <w:t>年试用期</w:t>
      </w:r>
      <w:r>
        <w:rPr>
          <w:rStyle w:val="ab"/>
          <w:rFonts w:ascii="仿宋" w:eastAsia="仿宋" w:hAnsi="仿宋" w:cs="仿宋" w:hint="eastAsia"/>
          <w:b w:val="0"/>
          <w:sz w:val="32"/>
          <w:szCs w:val="32"/>
        </w:rPr>
        <w:t>。</w:t>
      </w:r>
    </w:p>
    <w:p w:rsidR="000F24E0" w:rsidRDefault="00765D29">
      <w:pPr>
        <w:spacing w:line="576" w:lineRule="exact"/>
        <w:rPr>
          <w:rFonts w:ascii="仿宋" w:eastAsia="仿宋" w:hAnsi="仿宋" w:cs="仿宋"/>
          <w:sz w:val="32"/>
          <w:szCs w:val="32"/>
        </w:rPr>
      </w:pPr>
      <w:r>
        <w:rPr>
          <w:rFonts w:ascii="仿宋" w:eastAsia="仿宋" w:hAnsi="仿宋" w:cs="仿宋" w:hint="eastAsia"/>
          <w:sz w:val="32"/>
          <w:szCs w:val="32"/>
        </w:rPr>
        <w:lastRenderedPageBreak/>
        <w:t xml:space="preserve">   </w:t>
      </w:r>
      <w:r>
        <w:rPr>
          <w:rFonts w:ascii="仿宋" w:eastAsia="仿宋" w:hAnsi="仿宋" w:cs="仿宋" w:hint="eastAsia"/>
          <w:sz w:val="32"/>
          <w:szCs w:val="32"/>
        </w:rPr>
        <w:t>（二）县级教育行政部门</w:t>
      </w:r>
      <w:r>
        <w:rPr>
          <w:rFonts w:ascii="仿宋" w:eastAsia="仿宋" w:hAnsi="仿宋" w:cs="仿宋" w:hint="eastAsia"/>
          <w:sz w:val="32"/>
          <w:szCs w:val="32"/>
        </w:rPr>
        <w:t>要做好对</w:t>
      </w:r>
      <w:r>
        <w:rPr>
          <w:rFonts w:ascii="仿宋" w:eastAsia="仿宋" w:hAnsi="仿宋" w:cs="仿宋" w:hint="eastAsia"/>
          <w:sz w:val="32"/>
          <w:szCs w:val="32"/>
        </w:rPr>
        <w:t>三年</w:t>
      </w:r>
      <w:r>
        <w:rPr>
          <w:rFonts w:ascii="仿宋" w:eastAsia="仿宋" w:hAnsi="仿宋" w:cs="仿宋" w:hint="eastAsia"/>
          <w:sz w:val="32"/>
          <w:szCs w:val="32"/>
        </w:rPr>
        <w:t>聘任</w:t>
      </w:r>
      <w:r>
        <w:rPr>
          <w:rFonts w:ascii="仿宋" w:eastAsia="仿宋" w:hAnsi="仿宋" w:cs="仿宋" w:hint="eastAsia"/>
          <w:sz w:val="32"/>
          <w:szCs w:val="32"/>
        </w:rPr>
        <w:t>期内的特岗教师进行</w:t>
      </w:r>
      <w:r>
        <w:rPr>
          <w:rFonts w:ascii="仿宋" w:eastAsia="仿宋" w:hAnsi="仿宋" w:cs="仿宋" w:hint="eastAsia"/>
          <w:kern w:val="0"/>
          <w:sz w:val="32"/>
          <w:szCs w:val="32"/>
        </w:rPr>
        <w:t>跟踪、管理和考核等工作</w:t>
      </w:r>
      <w:r>
        <w:rPr>
          <w:rFonts w:ascii="仿宋" w:eastAsia="仿宋" w:hAnsi="仿宋" w:cs="仿宋" w:hint="eastAsia"/>
          <w:sz w:val="32"/>
          <w:szCs w:val="32"/>
        </w:rPr>
        <w:t>，考核每年进行一次</w:t>
      </w:r>
      <w:r>
        <w:rPr>
          <w:rFonts w:ascii="仿宋" w:eastAsia="仿宋" w:hAnsi="仿宋" w:cs="仿宋" w:hint="eastAsia"/>
          <w:kern w:val="0"/>
          <w:sz w:val="32"/>
          <w:szCs w:val="32"/>
        </w:rPr>
        <w:t>；</w:t>
      </w:r>
      <w:r>
        <w:rPr>
          <w:rFonts w:ascii="仿宋" w:eastAsia="仿宋" w:hAnsi="仿宋" w:cs="仿宋" w:hint="eastAsia"/>
          <w:kern w:val="0"/>
          <w:sz w:val="32"/>
          <w:szCs w:val="32"/>
        </w:rPr>
        <w:t>要</w:t>
      </w:r>
      <w:r>
        <w:rPr>
          <w:rFonts w:ascii="仿宋" w:eastAsia="仿宋" w:hAnsi="仿宋" w:cs="仿宋" w:hint="eastAsia"/>
          <w:kern w:val="0"/>
          <w:sz w:val="32"/>
          <w:szCs w:val="32"/>
        </w:rPr>
        <w:t>结合特岗教师数据库建设</w:t>
      </w:r>
      <w:r>
        <w:rPr>
          <w:rFonts w:ascii="仿宋" w:eastAsia="仿宋" w:hAnsi="仿宋" w:cs="仿宋" w:hint="eastAsia"/>
          <w:kern w:val="0"/>
          <w:sz w:val="32"/>
          <w:szCs w:val="32"/>
        </w:rPr>
        <w:t>，</w:t>
      </w:r>
      <w:r>
        <w:rPr>
          <w:rFonts w:ascii="仿宋" w:eastAsia="仿宋" w:hAnsi="仿宋" w:cs="仿宋" w:hint="eastAsia"/>
          <w:kern w:val="0"/>
          <w:sz w:val="32"/>
          <w:szCs w:val="32"/>
        </w:rPr>
        <w:t>及时掌握特岗教师的基本信息，加强动态管理；要及时更新“全国教师管理信息系统</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”中特岗教师数信息，严格审查把关；要做好《</w:t>
      </w:r>
      <w:r>
        <w:rPr>
          <w:rFonts w:ascii="仿宋" w:eastAsia="仿宋" w:hAnsi="仿宋" w:cs="仿宋" w:hint="eastAsia"/>
          <w:kern w:val="0"/>
          <w:sz w:val="32"/>
          <w:szCs w:val="32"/>
        </w:rPr>
        <w:t>&lt;</w:t>
      </w:r>
      <w:r>
        <w:rPr>
          <w:rFonts w:ascii="仿宋" w:eastAsia="仿宋" w:hAnsi="仿宋" w:cs="仿宋" w:hint="eastAsia"/>
          <w:kern w:val="0"/>
          <w:sz w:val="32"/>
          <w:szCs w:val="32"/>
        </w:rPr>
        <w:t>农村义务教育阶段学校教师特设岗位计划</w:t>
      </w:r>
      <w:r>
        <w:rPr>
          <w:rFonts w:ascii="仿宋" w:eastAsia="仿宋" w:hAnsi="仿宋" w:cs="仿宋" w:hint="eastAsia"/>
          <w:kern w:val="0"/>
          <w:sz w:val="32"/>
          <w:szCs w:val="32"/>
        </w:rPr>
        <w:t>&gt;</w:t>
      </w:r>
      <w:r>
        <w:rPr>
          <w:rFonts w:ascii="仿宋" w:eastAsia="仿宋" w:hAnsi="仿宋" w:cs="仿宋" w:hint="eastAsia"/>
          <w:kern w:val="0"/>
          <w:sz w:val="32"/>
          <w:szCs w:val="32"/>
        </w:rPr>
        <w:t>教师服务证书</w:t>
      </w:r>
      <w:r>
        <w:rPr>
          <w:rFonts w:ascii="仿宋" w:eastAsia="仿宋" w:hAnsi="仿宋" w:cs="仿宋" w:hint="eastAsia"/>
          <w:kern w:val="0"/>
          <w:sz w:val="32"/>
          <w:szCs w:val="32"/>
        </w:rPr>
        <w:t>》编制和发放工作</w:t>
      </w:r>
      <w:r>
        <w:rPr>
          <w:rFonts w:ascii="仿宋" w:eastAsia="仿宋" w:hAnsi="仿宋" w:cs="仿宋" w:hint="eastAsia"/>
          <w:kern w:val="0"/>
          <w:sz w:val="32"/>
          <w:szCs w:val="32"/>
        </w:rPr>
        <w:t>。</w:t>
      </w:r>
      <w:r>
        <w:rPr>
          <w:rFonts w:ascii="仿宋" w:eastAsia="仿宋" w:hAnsi="仿宋" w:cs="仿宋" w:hint="eastAsia"/>
          <w:sz w:val="32"/>
          <w:szCs w:val="32"/>
        </w:rPr>
        <w:t>请各设岗县于</w:t>
      </w:r>
      <w:r>
        <w:rPr>
          <w:rFonts w:ascii="仿宋" w:eastAsia="仿宋" w:hAnsi="仿宋" w:cs="仿宋" w:hint="eastAsia"/>
          <w:sz w:val="32"/>
          <w:szCs w:val="32"/>
        </w:rPr>
        <w:t>2020</w:t>
      </w:r>
      <w:r>
        <w:rPr>
          <w:rFonts w:ascii="仿宋" w:eastAsia="仿宋" w:hAnsi="仿宋" w:cs="仿宋" w:hint="eastAsia"/>
          <w:sz w:val="32"/>
          <w:szCs w:val="32"/>
        </w:rPr>
        <w:t>年</w:t>
      </w:r>
      <w:r>
        <w:rPr>
          <w:rFonts w:ascii="仿宋" w:eastAsia="仿宋" w:hAnsi="仿宋" w:cs="仿宋" w:hint="eastAsia"/>
          <w:sz w:val="32"/>
          <w:szCs w:val="32"/>
        </w:rPr>
        <w:t>9</w:t>
      </w:r>
      <w:r>
        <w:rPr>
          <w:rFonts w:ascii="仿宋" w:eastAsia="仿宋" w:hAnsi="仿宋" w:cs="仿宋" w:hint="eastAsia"/>
          <w:sz w:val="32"/>
          <w:szCs w:val="32"/>
        </w:rPr>
        <w:t>月</w:t>
      </w:r>
      <w:r>
        <w:rPr>
          <w:rFonts w:ascii="仿宋" w:eastAsia="仿宋" w:hAnsi="仿宋" w:cs="仿宋" w:hint="eastAsia"/>
          <w:sz w:val="32"/>
          <w:szCs w:val="32"/>
        </w:rPr>
        <w:t>20</w:t>
      </w:r>
      <w:r>
        <w:rPr>
          <w:rFonts w:ascii="仿宋" w:eastAsia="仿宋" w:hAnsi="仿宋" w:cs="仿宋" w:hint="eastAsia"/>
          <w:sz w:val="32"/>
          <w:szCs w:val="32"/>
        </w:rPr>
        <w:t>日</w:t>
      </w:r>
      <w:r>
        <w:rPr>
          <w:rFonts w:ascii="仿宋" w:eastAsia="仿宋" w:hAnsi="仿宋" w:cs="仿宋" w:hint="eastAsia"/>
          <w:sz w:val="32"/>
          <w:szCs w:val="32"/>
        </w:rPr>
        <w:t>前在“全国教师</w:t>
      </w:r>
      <w:r>
        <w:rPr>
          <w:rFonts w:ascii="仿宋" w:eastAsia="仿宋" w:hAnsi="仿宋" w:cs="仿宋" w:hint="eastAsia"/>
          <w:kern w:val="0"/>
          <w:sz w:val="32"/>
          <w:szCs w:val="32"/>
        </w:rPr>
        <w:t>管理信息</w:t>
      </w:r>
      <w:r>
        <w:rPr>
          <w:rFonts w:ascii="仿宋" w:eastAsia="仿宋" w:hAnsi="仿宋" w:cs="仿宋" w:hint="eastAsia"/>
          <w:sz w:val="32"/>
          <w:szCs w:val="32"/>
        </w:rPr>
        <w:t>系统”中完成</w:t>
      </w:r>
      <w:r>
        <w:rPr>
          <w:rFonts w:ascii="仿宋" w:eastAsia="仿宋" w:hAnsi="仿宋" w:cs="仿宋" w:hint="eastAsia"/>
          <w:sz w:val="32"/>
          <w:szCs w:val="32"/>
        </w:rPr>
        <w:t>2020</w:t>
      </w:r>
      <w:r>
        <w:rPr>
          <w:rFonts w:ascii="仿宋" w:eastAsia="仿宋" w:hAnsi="仿宋" w:cs="仿宋" w:hint="eastAsia"/>
          <w:sz w:val="32"/>
          <w:szCs w:val="32"/>
        </w:rPr>
        <w:t>年新招聘特岗教师的信息录入。</w:t>
      </w:r>
    </w:p>
    <w:p w:rsidR="000F24E0" w:rsidRDefault="00765D29">
      <w:pPr>
        <w:spacing w:line="576" w:lineRule="exact"/>
        <w:ind w:firstLineChars="200" w:firstLine="640"/>
        <w:rPr>
          <w:rFonts w:ascii="仿宋" w:eastAsia="仿宋" w:hAnsi="仿宋" w:cs="仿宋"/>
          <w:kern w:val="0"/>
          <w:sz w:val="32"/>
          <w:szCs w:val="32"/>
        </w:rPr>
      </w:pPr>
      <w:r>
        <w:rPr>
          <w:rFonts w:ascii="仿宋" w:eastAsia="仿宋" w:hAnsi="仿宋" w:cs="仿宋" w:hint="eastAsia"/>
          <w:sz w:val="32"/>
          <w:szCs w:val="32"/>
        </w:rPr>
        <w:t>（三）县级教育行政部门要</w:t>
      </w:r>
      <w:r>
        <w:rPr>
          <w:rFonts w:ascii="仿宋" w:eastAsia="仿宋" w:hAnsi="仿宋" w:cs="仿宋" w:hint="eastAsia"/>
          <w:kern w:val="0"/>
          <w:sz w:val="32"/>
          <w:szCs w:val="32"/>
        </w:rPr>
        <w:t>大力宣传</w:t>
      </w:r>
      <w:r>
        <w:rPr>
          <w:rFonts w:ascii="仿宋" w:eastAsia="仿宋" w:hAnsi="仿宋" w:cs="仿宋" w:hint="eastAsia"/>
          <w:kern w:val="0"/>
          <w:sz w:val="32"/>
          <w:szCs w:val="32"/>
        </w:rPr>
        <w:t>“</w:t>
      </w:r>
      <w:r>
        <w:rPr>
          <w:rFonts w:ascii="仿宋" w:eastAsia="仿宋" w:hAnsi="仿宋" w:cs="仿宋" w:hint="eastAsia"/>
          <w:kern w:val="0"/>
          <w:sz w:val="32"/>
          <w:szCs w:val="32"/>
        </w:rPr>
        <w:t>特岗计划</w:t>
      </w:r>
      <w:r>
        <w:rPr>
          <w:rFonts w:ascii="仿宋" w:eastAsia="仿宋" w:hAnsi="仿宋" w:cs="仿宋" w:hint="eastAsia"/>
          <w:kern w:val="0"/>
          <w:sz w:val="32"/>
          <w:szCs w:val="32"/>
        </w:rPr>
        <w:t>”</w:t>
      </w:r>
      <w:r>
        <w:rPr>
          <w:rFonts w:ascii="仿宋" w:eastAsia="仿宋" w:hAnsi="仿宋" w:cs="仿宋" w:hint="eastAsia"/>
          <w:kern w:val="0"/>
          <w:sz w:val="32"/>
          <w:szCs w:val="32"/>
        </w:rPr>
        <w:t>的成果和特岗教师的先进事迹。深入挖掘特岗教师中的优秀典型，通过多种形式和渠道，广泛宣传特岗教师志存高远、扎根农村的奉献精神和感人事迹。加强对</w:t>
      </w:r>
      <w:r>
        <w:rPr>
          <w:rFonts w:ascii="仿宋" w:eastAsia="仿宋" w:hAnsi="仿宋" w:cs="仿宋" w:hint="eastAsia"/>
          <w:kern w:val="0"/>
          <w:sz w:val="32"/>
          <w:szCs w:val="32"/>
        </w:rPr>
        <w:t>“</w:t>
      </w:r>
      <w:r>
        <w:rPr>
          <w:rFonts w:ascii="仿宋" w:eastAsia="仿宋" w:hAnsi="仿宋" w:cs="仿宋" w:hint="eastAsia"/>
          <w:kern w:val="0"/>
          <w:sz w:val="32"/>
          <w:szCs w:val="32"/>
        </w:rPr>
        <w:t>特岗计划</w:t>
      </w:r>
      <w:r>
        <w:rPr>
          <w:rFonts w:ascii="仿宋" w:eastAsia="仿宋" w:hAnsi="仿宋" w:cs="仿宋" w:hint="eastAsia"/>
          <w:kern w:val="0"/>
          <w:sz w:val="32"/>
          <w:szCs w:val="32"/>
        </w:rPr>
        <w:t>”</w:t>
      </w:r>
      <w:r>
        <w:rPr>
          <w:rFonts w:ascii="仿宋" w:eastAsia="仿宋" w:hAnsi="仿宋" w:cs="仿宋" w:hint="eastAsia"/>
          <w:kern w:val="0"/>
          <w:sz w:val="32"/>
          <w:szCs w:val="32"/>
        </w:rPr>
        <w:t>在提升农村义务教育质量</w:t>
      </w:r>
      <w:r>
        <w:rPr>
          <w:rFonts w:ascii="仿宋" w:eastAsia="仿宋" w:hAnsi="仿宋" w:cs="仿宋" w:hint="eastAsia"/>
          <w:kern w:val="0"/>
          <w:sz w:val="32"/>
          <w:szCs w:val="32"/>
        </w:rPr>
        <w:t>，助力脱贫攻坚作用发挥和取得成果方面</w:t>
      </w:r>
      <w:r>
        <w:rPr>
          <w:rFonts w:ascii="仿宋" w:eastAsia="仿宋" w:hAnsi="仿宋" w:cs="仿宋" w:hint="eastAsia"/>
          <w:kern w:val="0"/>
          <w:sz w:val="32"/>
          <w:szCs w:val="32"/>
        </w:rPr>
        <w:t>的总结和宣传，努力营造实施特岗计划的良好工作氛围。</w:t>
      </w:r>
    </w:p>
    <w:p w:rsidR="000F24E0" w:rsidRDefault="00765D29">
      <w:pPr>
        <w:spacing w:line="576" w:lineRule="exact"/>
        <w:ind w:firstLineChars="200" w:firstLine="640"/>
        <w:rPr>
          <w:rFonts w:ascii="仿宋" w:eastAsia="仿宋" w:hAnsi="仿宋" w:cs="仿宋"/>
          <w:sz w:val="32"/>
          <w:szCs w:val="32"/>
        </w:rPr>
      </w:pPr>
      <w:r>
        <w:rPr>
          <w:rFonts w:ascii="仿宋" w:eastAsia="仿宋" w:hAnsi="仿宋" w:cs="仿宋" w:hint="eastAsia"/>
          <w:sz w:val="32"/>
          <w:szCs w:val="32"/>
        </w:rPr>
        <w:t>（四）各级要</w:t>
      </w:r>
      <w:r>
        <w:rPr>
          <w:rFonts w:ascii="仿宋" w:eastAsia="仿宋" w:hAnsi="仿宋" w:cs="仿宋" w:hint="eastAsia"/>
          <w:sz w:val="32"/>
          <w:szCs w:val="32"/>
        </w:rPr>
        <w:t>保证特岗教师同等条件下在</w:t>
      </w:r>
      <w:r>
        <w:rPr>
          <w:rFonts w:ascii="仿宋" w:eastAsia="仿宋" w:hAnsi="仿宋" w:cs="仿宋" w:hint="eastAsia"/>
          <w:sz w:val="32"/>
          <w:szCs w:val="32"/>
        </w:rPr>
        <w:t>职称评审、评优评先、年度考核</w:t>
      </w:r>
      <w:r>
        <w:rPr>
          <w:rFonts w:ascii="仿宋" w:eastAsia="仿宋" w:hAnsi="仿宋" w:cs="仿宋" w:hint="eastAsia"/>
          <w:sz w:val="32"/>
          <w:szCs w:val="32"/>
        </w:rPr>
        <w:t>等方面享受与当地公办学校在编教师同等待遇。</w:t>
      </w:r>
      <w:r>
        <w:rPr>
          <w:rFonts w:ascii="仿宋" w:eastAsia="仿宋" w:hAnsi="仿宋" w:cs="仿宋" w:hint="eastAsia"/>
          <w:sz w:val="32"/>
          <w:szCs w:val="32"/>
        </w:rPr>
        <w:t>对成绩突出、表现优秀的特岗教师给予表彰；对不按合同要求履行义务的，要及时进行批评教育，督促改正；对不适合继续在教师岗位工作的，要根据合同协议予以解聘并取消其享受的相关待遇。</w:t>
      </w:r>
    </w:p>
    <w:p w:rsidR="000F24E0" w:rsidRDefault="00765D29">
      <w:pPr>
        <w:pStyle w:val="Default"/>
        <w:spacing w:line="576" w:lineRule="exact"/>
        <w:jc w:val="both"/>
        <w:rPr>
          <w:rFonts w:ascii="仿宋" w:eastAsia="仿宋" w:hAnsi="仿宋" w:cs="仿宋"/>
          <w:color w:val="auto"/>
          <w:sz w:val="32"/>
          <w:szCs w:val="32"/>
        </w:rPr>
      </w:pPr>
      <w:r>
        <w:rPr>
          <w:rFonts w:ascii="仿宋" w:eastAsia="仿宋" w:hAnsi="仿宋" w:cs="仿宋" w:hint="eastAsia"/>
          <w:color w:val="auto"/>
          <w:sz w:val="32"/>
          <w:szCs w:val="32"/>
        </w:rPr>
        <w:t xml:space="preserve">    </w:t>
      </w:r>
      <w:r>
        <w:rPr>
          <w:rFonts w:ascii="仿宋" w:eastAsia="仿宋" w:hAnsi="仿宋" w:cs="仿宋" w:hint="eastAsia"/>
          <w:color w:val="auto"/>
          <w:sz w:val="32"/>
          <w:szCs w:val="32"/>
        </w:rPr>
        <w:t>（五）特岗教师的</w:t>
      </w:r>
      <w:r>
        <w:rPr>
          <w:rFonts w:ascii="仿宋" w:eastAsia="仿宋" w:hAnsi="仿宋" w:cs="仿宋" w:hint="eastAsia"/>
          <w:color w:val="auto"/>
          <w:sz w:val="32"/>
          <w:szCs w:val="32"/>
        </w:rPr>
        <w:t>户口及档案</w:t>
      </w:r>
      <w:r>
        <w:rPr>
          <w:rFonts w:ascii="仿宋" w:eastAsia="仿宋" w:hAnsi="仿宋" w:cs="仿宋" w:hint="eastAsia"/>
          <w:color w:val="auto"/>
          <w:sz w:val="32"/>
          <w:szCs w:val="32"/>
        </w:rPr>
        <w:t>须迁到工作所在县</w:t>
      </w:r>
      <w:r>
        <w:rPr>
          <w:rFonts w:ascii="仿宋" w:eastAsia="仿宋" w:hAnsi="仿宋" w:cs="仿宋" w:hint="eastAsia"/>
          <w:color w:val="auto"/>
          <w:sz w:val="32"/>
          <w:szCs w:val="32"/>
        </w:rPr>
        <w:t>（市）</w:t>
      </w:r>
      <w:r>
        <w:rPr>
          <w:rFonts w:ascii="仿宋" w:eastAsia="仿宋" w:hAnsi="仿宋" w:cs="仿宋" w:hint="eastAsia"/>
          <w:color w:val="auto"/>
          <w:sz w:val="32"/>
          <w:szCs w:val="32"/>
        </w:rPr>
        <w:t>有关部门。</w:t>
      </w:r>
    </w:p>
    <w:p w:rsidR="000F24E0" w:rsidRDefault="00765D29">
      <w:pPr>
        <w:pStyle w:val="Default"/>
        <w:spacing w:line="576" w:lineRule="exact"/>
        <w:ind w:firstLine="645"/>
        <w:jc w:val="both"/>
        <w:rPr>
          <w:rFonts w:ascii="仿宋" w:eastAsia="仿宋" w:hAnsi="仿宋" w:cs="仿宋"/>
          <w:color w:val="auto"/>
          <w:sz w:val="32"/>
          <w:szCs w:val="32"/>
        </w:rPr>
      </w:pPr>
      <w:r>
        <w:rPr>
          <w:rFonts w:ascii="仿宋" w:eastAsia="仿宋" w:hAnsi="仿宋" w:cs="仿宋" w:hint="eastAsia"/>
          <w:color w:val="auto"/>
          <w:sz w:val="32"/>
          <w:szCs w:val="32"/>
        </w:rPr>
        <w:lastRenderedPageBreak/>
        <w:t>（六）各</w:t>
      </w:r>
      <w:r>
        <w:rPr>
          <w:rFonts w:ascii="仿宋" w:eastAsia="仿宋" w:hAnsi="仿宋" w:cs="仿宋" w:hint="eastAsia"/>
          <w:color w:val="auto"/>
          <w:sz w:val="32"/>
          <w:szCs w:val="32"/>
        </w:rPr>
        <w:t>县（市）</w:t>
      </w:r>
      <w:r>
        <w:rPr>
          <w:rFonts w:ascii="仿宋" w:eastAsia="仿宋" w:hAnsi="仿宋" w:cs="仿宋" w:hint="eastAsia"/>
          <w:color w:val="auto"/>
          <w:sz w:val="32"/>
          <w:szCs w:val="32"/>
        </w:rPr>
        <w:t>有关部门要</w:t>
      </w:r>
      <w:r>
        <w:rPr>
          <w:rFonts w:ascii="仿宋" w:eastAsia="仿宋" w:hAnsi="仿宋" w:cs="仿宋" w:hint="eastAsia"/>
          <w:color w:val="auto"/>
          <w:sz w:val="32"/>
          <w:szCs w:val="32"/>
        </w:rPr>
        <w:t>加大“</w:t>
      </w:r>
      <w:r>
        <w:rPr>
          <w:rFonts w:ascii="仿宋" w:eastAsia="仿宋" w:hAnsi="仿宋" w:cs="仿宋" w:hint="eastAsia"/>
          <w:color w:val="auto"/>
          <w:sz w:val="32"/>
          <w:szCs w:val="32"/>
        </w:rPr>
        <w:t>特岗</w:t>
      </w:r>
      <w:r>
        <w:rPr>
          <w:rFonts w:ascii="仿宋" w:eastAsia="仿宋" w:hAnsi="仿宋" w:cs="仿宋" w:hint="eastAsia"/>
          <w:color w:val="auto"/>
          <w:sz w:val="32"/>
          <w:szCs w:val="32"/>
        </w:rPr>
        <w:t>计划”实施工作的监查力度</w:t>
      </w:r>
      <w:r>
        <w:rPr>
          <w:rFonts w:ascii="仿宋" w:eastAsia="仿宋" w:hAnsi="仿宋" w:cs="仿宋" w:hint="eastAsia"/>
          <w:color w:val="auto"/>
          <w:sz w:val="32"/>
          <w:szCs w:val="32"/>
        </w:rPr>
        <w:t>，</w:t>
      </w:r>
      <w:r>
        <w:rPr>
          <w:rFonts w:ascii="仿宋" w:eastAsia="仿宋" w:hAnsi="仿宋" w:cs="仿宋" w:hint="eastAsia"/>
          <w:color w:val="auto"/>
          <w:sz w:val="32"/>
          <w:szCs w:val="32"/>
        </w:rPr>
        <w:t>严格按照“</w:t>
      </w:r>
      <w:r>
        <w:rPr>
          <w:rFonts w:ascii="仿宋" w:eastAsia="仿宋" w:hAnsi="仿宋" w:cs="仿宋" w:hint="eastAsia"/>
          <w:color w:val="auto"/>
          <w:sz w:val="32"/>
          <w:szCs w:val="32"/>
        </w:rPr>
        <w:t>特岗计划</w:t>
      </w:r>
      <w:r>
        <w:rPr>
          <w:rFonts w:ascii="仿宋" w:eastAsia="仿宋" w:hAnsi="仿宋" w:cs="仿宋" w:hint="eastAsia"/>
          <w:color w:val="auto"/>
          <w:sz w:val="32"/>
          <w:szCs w:val="32"/>
        </w:rPr>
        <w:t>”教师岗位设置要求招聘教师，对特岗教师待遇保障、聘任期满入编等政策落实不到位的县</w:t>
      </w:r>
      <w:r>
        <w:rPr>
          <w:rFonts w:ascii="仿宋" w:eastAsia="仿宋" w:hAnsi="仿宋" w:cs="仿宋" w:hint="eastAsia"/>
          <w:color w:val="auto"/>
          <w:sz w:val="32"/>
          <w:szCs w:val="32"/>
        </w:rPr>
        <w:t>，要</w:t>
      </w:r>
      <w:r>
        <w:rPr>
          <w:rFonts w:ascii="仿宋" w:eastAsia="仿宋" w:hAnsi="仿宋" w:cs="仿宋" w:hint="eastAsia"/>
          <w:color w:val="auto"/>
          <w:sz w:val="32"/>
          <w:szCs w:val="32"/>
        </w:rPr>
        <w:t>及时予以</w:t>
      </w:r>
      <w:r>
        <w:rPr>
          <w:rFonts w:ascii="仿宋" w:eastAsia="仿宋" w:hAnsi="仿宋" w:cs="仿宋" w:hint="eastAsia"/>
          <w:color w:val="auto"/>
          <w:sz w:val="32"/>
          <w:szCs w:val="32"/>
        </w:rPr>
        <w:t>督促整改</w:t>
      </w:r>
      <w:r>
        <w:rPr>
          <w:rFonts w:ascii="仿宋" w:eastAsia="仿宋" w:hAnsi="仿宋" w:cs="仿宋" w:hint="eastAsia"/>
          <w:color w:val="auto"/>
          <w:sz w:val="32"/>
          <w:szCs w:val="32"/>
        </w:rPr>
        <w:t>，同时下一年度不再将该县（市）列入“特岗计划”实施范围</w:t>
      </w:r>
      <w:r>
        <w:rPr>
          <w:rFonts w:ascii="仿宋" w:eastAsia="仿宋" w:hAnsi="仿宋" w:cs="仿宋" w:hint="eastAsia"/>
          <w:color w:val="auto"/>
          <w:sz w:val="32"/>
          <w:szCs w:val="32"/>
        </w:rPr>
        <w:t>。</w:t>
      </w:r>
    </w:p>
    <w:p w:rsidR="000F24E0" w:rsidRDefault="00765D29">
      <w:pPr>
        <w:spacing w:line="576" w:lineRule="exact"/>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七</w:t>
      </w:r>
      <w:r>
        <w:rPr>
          <w:rFonts w:ascii="仿宋" w:eastAsia="仿宋" w:hAnsi="仿宋" w:cs="仿宋" w:hint="eastAsia"/>
          <w:sz w:val="32"/>
          <w:szCs w:val="32"/>
        </w:rPr>
        <w:t>）特岗教师招聘的相关资讯将在</w:t>
      </w:r>
      <w:r>
        <w:rPr>
          <w:rFonts w:ascii="仿宋" w:eastAsia="仿宋" w:hAnsi="仿宋" w:cs="仿宋" w:hint="eastAsia"/>
          <w:bCs/>
          <w:sz w:val="32"/>
          <w:szCs w:val="32"/>
        </w:rPr>
        <w:t>黔南州人民政府门户网站（</w:t>
      </w:r>
      <w:r>
        <w:rPr>
          <w:rFonts w:ascii="仿宋" w:eastAsia="仿宋" w:hAnsi="仿宋" w:cs="仿宋" w:hint="eastAsia"/>
          <w:bCs/>
          <w:sz w:val="32"/>
          <w:szCs w:val="32"/>
        </w:rPr>
        <w:t>http://www.qiannan.gov.cn/</w:t>
      </w:r>
      <w:r>
        <w:rPr>
          <w:rFonts w:ascii="仿宋" w:eastAsia="仿宋" w:hAnsi="仿宋" w:cs="仿宋" w:hint="eastAsia"/>
          <w:bCs/>
          <w:sz w:val="32"/>
          <w:szCs w:val="32"/>
        </w:rPr>
        <w:t>）、黔南州教育局唯一官方公众号“黔南教育”</w:t>
      </w:r>
      <w:r>
        <w:rPr>
          <w:rFonts w:ascii="仿宋" w:eastAsia="仿宋" w:hAnsi="仿宋" w:cs="仿宋" w:hint="eastAsia"/>
          <w:sz w:val="32"/>
          <w:szCs w:val="32"/>
        </w:rPr>
        <w:t>（微信号：</w:t>
      </w:r>
      <w:r>
        <w:rPr>
          <w:rFonts w:ascii="仿宋" w:eastAsia="仿宋" w:hAnsi="仿宋" w:cs="仿宋" w:hint="eastAsia"/>
          <w:sz w:val="32"/>
          <w:szCs w:val="32"/>
        </w:rPr>
        <w:t>qnjywx</w:t>
      </w:r>
      <w:r>
        <w:rPr>
          <w:rFonts w:ascii="仿宋" w:eastAsia="仿宋" w:hAnsi="仿宋" w:cs="仿宋" w:hint="eastAsia"/>
          <w:sz w:val="32"/>
          <w:szCs w:val="32"/>
        </w:rPr>
        <w:t>）</w:t>
      </w:r>
      <w:r>
        <w:rPr>
          <w:rFonts w:ascii="仿宋" w:eastAsia="仿宋" w:hAnsi="仿宋" w:cs="仿宋" w:hint="eastAsia"/>
          <w:sz w:val="32"/>
          <w:szCs w:val="32"/>
        </w:rPr>
        <w:t>以及各地教育部门网站等平台上发布</w:t>
      </w:r>
      <w:r>
        <w:rPr>
          <w:rFonts w:ascii="仿宋" w:eastAsia="仿宋" w:hAnsi="仿宋" w:cs="仿宋" w:hint="eastAsia"/>
          <w:sz w:val="32"/>
          <w:szCs w:val="32"/>
        </w:rPr>
        <w:t>，报考人员应随时关注网上相关信息，同时须保持通讯畅通。</w:t>
      </w:r>
    </w:p>
    <w:p w:rsidR="000F24E0" w:rsidRDefault="00765D29">
      <w:pPr>
        <w:spacing w:line="576" w:lineRule="exact"/>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八</w:t>
      </w:r>
      <w:r>
        <w:rPr>
          <w:rFonts w:ascii="仿宋" w:eastAsia="仿宋" w:hAnsi="仿宋" w:cs="仿宋" w:hint="eastAsia"/>
          <w:sz w:val="32"/>
          <w:szCs w:val="32"/>
        </w:rPr>
        <w:t>）咨询电话</w:t>
      </w:r>
    </w:p>
    <w:p w:rsidR="000F24E0" w:rsidRDefault="00765D29">
      <w:pPr>
        <w:spacing w:line="576" w:lineRule="exact"/>
        <w:ind w:firstLineChars="200" w:firstLine="640"/>
        <w:rPr>
          <w:rFonts w:eastAsia="仿宋_GB2312"/>
          <w:sz w:val="32"/>
          <w:szCs w:val="32"/>
        </w:rPr>
      </w:pPr>
      <w:r>
        <w:rPr>
          <w:rFonts w:eastAsia="仿宋_GB2312" w:hint="eastAsia"/>
          <w:sz w:val="32"/>
          <w:szCs w:val="32"/>
        </w:rPr>
        <w:t>省教育厅教师工作处：</w:t>
      </w:r>
      <w:r>
        <w:rPr>
          <w:rFonts w:eastAsia="仿宋_GB2312" w:hint="eastAsia"/>
          <w:sz w:val="32"/>
          <w:szCs w:val="32"/>
        </w:rPr>
        <w:t>0851</w:t>
      </w:r>
      <w:r>
        <w:rPr>
          <w:rFonts w:eastAsia="仿宋_GB2312" w:hint="eastAsia"/>
          <w:sz w:val="32"/>
          <w:szCs w:val="32"/>
        </w:rPr>
        <w:t>－</w:t>
      </w:r>
      <w:r>
        <w:rPr>
          <w:rFonts w:eastAsia="仿宋_GB2312" w:hint="eastAsia"/>
          <w:sz w:val="32"/>
          <w:szCs w:val="32"/>
        </w:rPr>
        <w:t>85280302</w:t>
      </w:r>
    </w:p>
    <w:p w:rsidR="000F24E0" w:rsidRDefault="00765D29">
      <w:pPr>
        <w:spacing w:line="576" w:lineRule="exact"/>
        <w:ind w:firstLineChars="200" w:firstLine="640"/>
        <w:rPr>
          <w:rFonts w:eastAsia="仿宋_GB2312"/>
          <w:sz w:val="32"/>
          <w:szCs w:val="32"/>
        </w:rPr>
      </w:pPr>
      <w:r>
        <w:rPr>
          <w:rFonts w:eastAsia="仿宋_GB2312" w:hint="eastAsia"/>
          <w:sz w:val="32"/>
          <w:szCs w:val="32"/>
        </w:rPr>
        <w:t>黔南</w:t>
      </w:r>
      <w:r>
        <w:rPr>
          <w:rFonts w:eastAsia="仿宋_GB2312" w:hint="eastAsia"/>
          <w:sz w:val="32"/>
          <w:szCs w:val="32"/>
        </w:rPr>
        <w:t>州教育局：</w:t>
      </w:r>
      <w:r>
        <w:rPr>
          <w:rFonts w:eastAsia="仿宋_GB2312" w:hint="eastAsia"/>
          <w:sz w:val="32"/>
          <w:szCs w:val="32"/>
        </w:rPr>
        <w:t>0854</w:t>
      </w:r>
      <w:r>
        <w:rPr>
          <w:rFonts w:eastAsia="仿宋_GB2312" w:hint="eastAsia"/>
          <w:sz w:val="32"/>
          <w:szCs w:val="32"/>
        </w:rPr>
        <w:t>－</w:t>
      </w:r>
      <w:r>
        <w:rPr>
          <w:rFonts w:eastAsia="仿宋_GB2312" w:hint="eastAsia"/>
          <w:sz w:val="32"/>
          <w:szCs w:val="32"/>
        </w:rPr>
        <w:t>8232870</w:t>
      </w:r>
      <w:r>
        <w:rPr>
          <w:rFonts w:eastAsia="仿宋_GB2312" w:hint="eastAsia"/>
          <w:sz w:val="32"/>
          <w:szCs w:val="32"/>
        </w:rPr>
        <w:t>、</w:t>
      </w:r>
      <w:r>
        <w:rPr>
          <w:rFonts w:eastAsia="仿宋_GB2312" w:hint="eastAsia"/>
          <w:sz w:val="32"/>
          <w:szCs w:val="32"/>
        </w:rPr>
        <w:t>8280305</w:t>
      </w:r>
    </w:p>
    <w:p w:rsidR="000F24E0" w:rsidRDefault="00765D29">
      <w:pPr>
        <w:spacing w:line="576" w:lineRule="exact"/>
        <w:ind w:firstLineChars="200" w:firstLine="640"/>
        <w:rPr>
          <w:rFonts w:eastAsia="仿宋_GB2312"/>
          <w:sz w:val="32"/>
          <w:szCs w:val="32"/>
        </w:rPr>
      </w:pPr>
      <w:r>
        <w:rPr>
          <w:rFonts w:eastAsia="仿宋_GB2312" w:hint="eastAsia"/>
          <w:sz w:val="32"/>
          <w:szCs w:val="32"/>
        </w:rPr>
        <w:t>都匀市教育局：</w:t>
      </w:r>
      <w:r>
        <w:rPr>
          <w:rFonts w:eastAsia="仿宋_GB2312" w:hint="eastAsia"/>
          <w:sz w:val="32"/>
          <w:szCs w:val="32"/>
        </w:rPr>
        <w:t>0854</w:t>
      </w:r>
      <w:r>
        <w:rPr>
          <w:rFonts w:eastAsia="仿宋_GB2312" w:hint="eastAsia"/>
          <w:sz w:val="32"/>
          <w:szCs w:val="32"/>
        </w:rPr>
        <w:t>－</w:t>
      </w:r>
      <w:r>
        <w:rPr>
          <w:rFonts w:eastAsia="仿宋_GB2312" w:hint="eastAsia"/>
          <w:sz w:val="32"/>
          <w:szCs w:val="32"/>
        </w:rPr>
        <w:t>8236106</w:t>
      </w:r>
    </w:p>
    <w:p w:rsidR="000F24E0" w:rsidRDefault="00765D29">
      <w:pPr>
        <w:spacing w:line="576" w:lineRule="exact"/>
        <w:ind w:firstLineChars="200" w:firstLine="640"/>
        <w:rPr>
          <w:rFonts w:eastAsia="仿宋_GB2312"/>
          <w:sz w:val="32"/>
          <w:szCs w:val="32"/>
        </w:rPr>
      </w:pPr>
      <w:r>
        <w:rPr>
          <w:rFonts w:eastAsia="仿宋_GB2312" w:hint="eastAsia"/>
          <w:sz w:val="32"/>
          <w:szCs w:val="32"/>
        </w:rPr>
        <w:t>福泉市教育局：</w:t>
      </w:r>
      <w:r>
        <w:rPr>
          <w:rFonts w:eastAsia="仿宋_GB2312" w:hint="eastAsia"/>
          <w:sz w:val="32"/>
          <w:szCs w:val="32"/>
        </w:rPr>
        <w:t>0854</w:t>
      </w:r>
      <w:r>
        <w:rPr>
          <w:rFonts w:eastAsia="仿宋_GB2312" w:hint="eastAsia"/>
          <w:sz w:val="32"/>
          <w:szCs w:val="32"/>
        </w:rPr>
        <w:t>－</w:t>
      </w:r>
      <w:r>
        <w:rPr>
          <w:rFonts w:eastAsia="仿宋_GB2312" w:hint="eastAsia"/>
          <w:sz w:val="32"/>
          <w:szCs w:val="32"/>
        </w:rPr>
        <w:t>2226514</w:t>
      </w:r>
    </w:p>
    <w:p w:rsidR="000F24E0" w:rsidRDefault="00765D29">
      <w:pPr>
        <w:spacing w:line="576" w:lineRule="exact"/>
        <w:ind w:firstLineChars="200" w:firstLine="640"/>
        <w:rPr>
          <w:rFonts w:eastAsia="仿宋_GB2312"/>
          <w:sz w:val="32"/>
          <w:szCs w:val="32"/>
        </w:rPr>
      </w:pPr>
      <w:r>
        <w:rPr>
          <w:rFonts w:eastAsia="仿宋_GB2312" w:hint="eastAsia"/>
          <w:sz w:val="32"/>
          <w:szCs w:val="32"/>
        </w:rPr>
        <w:t>瓮安县教育局：</w:t>
      </w:r>
      <w:r>
        <w:rPr>
          <w:rFonts w:eastAsia="仿宋_GB2312" w:hint="eastAsia"/>
          <w:sz w:val="32"/>
          <w:szCs w:val="32"/>
        </w:rPr>
        <w:t>0854</w:t>
      </w:r>
      <w:r>
        <w:rPr>
          <w:rFonts w:eastAsia="仿宋_GB2312" w:hint="eastAsia"/>
          <w:sz w:val="32"/>
          <w:szCs w:val="32"/>
        </w:rPr>
        <w:t>－</w:t>
      </w:r>
      <w:r>
        <w:rPr>
          <w:rFonts w:eastAsia="仿宋_GB2312" w:hint="eastAsia"/>
          <w:sz w:val="32"/>
          <w:szCs w:val="32"/>
        </w:rPr>
        <w:t>2778567</w:t>
      </w:r>
      <w:r>
        <w:rPr>
          <w:rFonts w:eastAsia="仿宋_GB2312" w:hint="eastAsia"/>
          <w:sz w:val="32"/>
          <w:szCs w:val="32"/>
        </w:rPr>
        <w:t>、</w:t>
      </w:r>
      <w:r>
        <w:rPr>
          <w:rFonts w:eastAsia="仿宋_GB2312" w:hint="eastAsia"/>
          <w:sz w:val="32"/>
          <w:szCs w:val="32"/>
        </w:rPr>
        <w:t>2778885</w:t>
      </w:r>
    </w:p>
    <w:p w:rsidR="000F24E0" w:rsidRDefault="00765D29">
      <w:pPr>
        <w:spacing w:line="576" w:lineRule="exact"/>
        <w:ind w:firstLineChars="200" w:firstLine="640"/>
        <w:rPr>
          <w:rFonts w:eastAsia="仿宋_GB2312"/>
          <w:sz w:val="32"/>
          <w:szCs w:val="32"/>
        </w:rPr>
      </w:pPr>
      <w:r>
        <w:rPr>
          <w:rFonts w:eastAsia="仿宋_GB2312" w:hint="eastAsia"/>
          <w:sz w:val="32"/>
          <w:szCs w:val="32"/>
        </w:rPr>
        <w:t>贵定县教育局：</w:t>
      </w:r>
      <w:r>
        <w:rPr>
          <w:rFonts w:eastAsia="仿宋_GB2312" w:hint="eastAsia"/>
          <w:sz w:val="32"/>
          <w:szCs w:val="32"/>
        </w:rPr>
        <w:t>0854</w:t>
      </w:r>
      <w:r>
        <w:rPr>
          <w:rFonts w:eastAsia="仿宋_GB2312" w:hint="eastAsia"/>
          <w:sz w:val="32"/>
          <w:szCs w:val="32"/>
        </w:rPr>
        <w:t>－</w:t>
      </w:r>
      <w:r>
        <w:rPr>
          <w:rFonts w:eastAsia="仿宋_GB2312" w:hint="eastAsia"/>
          <w:sz w:val="32"/>
          <w:szCs w:val="32"/>
        </w:rPr>
        <w:t>5225332</w:t>
      </w:r>
    </w:p>
    <w:p w:rsidR="000F24E0" w:rsidRDefault="00765D29">
      <w:pPr>
        <w:spacing w:line="576" w:lineRule="exact"/>
        <w:ind w:firstLineChars="200" w:firstLine="640"/>
        <w:rPr>
          <w:rFonts w:eastAsia="仿宋_GB2312"/>
          <w:sz w:val="32"/>
          <w:szCs w:val="32"/>
        </w:rPr>
      </w:pPr>
      <w:r>
        <w:rPr>
          <w:rFonts w:eastAsia="仿宋_GB2312" w:hint="eastAsia"/>
          <w:sz w:val="32"/>
          <w:szCs w:val="32"/>
        </w:rPr>
        <w:t>龙里县教育局：</w:t>
      </w:r>
      <w:r>
        <w:rPr>
          <w:rFonts w:eastAsia="仿宋_GB2312" w:hint="eastAsia"/>
          <w:sz w:val="32"/>
          <w:szCs w:val="32"/>
        </w:rPr>
        <w:t>0854</w:t>
      </w:r>
      <w:r>
        <w:rPr>
          <w:rFonts w:eastAsia="仿宋_GB2312" w:hint="eastAsia"/>
          <w:sz w:val="32"/>
          <w:szCs w:val="32"/>
        </w:rPr>
        <w:t>－</w:t>
      </w:r>
      <w:r>
        <w:rPr>
          <w:rFonts w:eastAsia="仿宋_GB2312" w:hint="eastAsia"/>
          <w:sz w:val="32"/>
          <w:szCs w:val="32"/>
        </w:rPr>
        <w:t>5638345</w:t>
      </w:r>
    </w:p>
    <w:p w:rsidR="000F24E0" w:rsidRDefault="00765D29">
      <w:pPr>
        <w:spacing w:line="576" w:lineRule="exact"/>
        <w:ind w:firstLineChars="200" w:firstLine="640"/>
        <w:rPr>
          <w:rFonts w:eastAsia="仿宋_GB2312"/>
          <w:sz w:val="32"/>
          <w:szCs w:val="32"/>
        </w:rPr>
      </w:pPr>
      <w:r>
        <w:rPr>
          <w:rFonts w:eastAsia="仿宋_GB2312" w:hint="eastAsia"/>
          <w:sz w:val="32"/>
          <w:szCs w:val="32"/>
        </w:rPr>
        <w:t>惠水县教育局：</w:t>
      </w:r>
      <w:r>
        <w:rPr>
          <w:rFonts w:eastAsia="仿宋_GB2312" w:hint="eastAsia"/>
          <w:sz w:val="32"/>
          <w:szCs w:val="32"/>
        </w:rPr>
        <w:t>0854</w:t>
      </w:r>
      <w:r>
        <w:rPr>
          <w:rFonts w:eastAsia="仿宋_GB2312" w:hint="eastAsia"/>
          <w:sz w:val="32"/>
          <w:szCs w:val="32"/>
        </w:rPr>
        <w:t>－</w:t>
      </w:r>
      <w:r>
        <w:rPr>
          <w:rFonts w:eastAsia="仿宋_GB2312" w:hint="eastAsia"/>
          <w:sz w:val="32"/>
          <w:szCs w:val="32"/>
        </w:rPr>
        <w:t>6280232</w:t>
      </w:r>
      <w:r>
        <w:rPr>
          <w:rFonts w:eastAsia="仿宋_GB2312" w:hint="eastAsia"/>
          <w:sz w:val="32"/>
          <w:szCs w:val="32"/>
        </w:rPr>
        <w:t>、</w:t>
      </w:r>
      <w:r>
        <w:rPr>
          <w:rFonts w:eastAsia="仿宋_GB2312" w:hint="eastAsia"/>
          <w:sz w:val="32"/>
          <w:szCs w:val="32"/>
        </w:rPr>
        <w:t>6230332</w:t>
      </w:r>
    </w:p>
    <w:p w:rsidR="000F24E0" w:rsidRDefault="00765D29">
      <w:pPr>
        <w:spacing w:line="576" w:lineRule="exact"/>
        <w:ind w:firstLineChars="200" w:firstLine="640"/>
        <w:rPr>
          <w:rFonts w:eastAsia="仿宋_GB2312"/>
          <w:sz w:val="32"/>
          <w:szCs w:val="32"/>
        </w:rPr>
      </w:pPr>
      <w:r>
        <w:rPr>
          <w:rFonts w:eastAsia="仿宋_GB2312" w:hint="eastAsia"/>
          <w:sz w:val="32"/>
          <w:szCs w:val="32"/>
        </w:rPr>
        <w:t>长顺县教育局：</w:t>
      </w:r>
      <w:r>
        <w:rPr>
          <w:rFonts w:eastAsia="仿宋_GB2312" w:hint="eastAsia"/>
          <w:sz w:val="32"/>
          <w:szCs w:val="32"/>
        </w:rPr>
        <w:t>0854</w:t>
      </w:r>
      <w:r>
        <w:rPr>
          <w:rFonts w:eastAsia="仿宋_GB2312" w:hint="eastAsia"/>
          <w:sz w:val="32"/>
          <w:szCs w:val="32"/>
        </w:rPr>
        <w:t>－</w:t>
      </w:r>
      <w:r>
        <w:rPr>
          <w:rFonts w:eastAsia="仿宋_GB2312" w:hint="eastAsia"/>
          <w:sz w:val="32"/>
          <w:szCs w:val="32"/>
        </w:rPr>
        <w:t>6826390</w:t>
      </w:r>
    </w:p>
    <w:p w:rsidR="000F24E0" w:rsidRDefault="00765D29">
      <w:pPr>
        <w:spacing w:line="576" w:lineRule="exact"/>
        <w:ind w:firstLineChars="200" w:firstLine="640"/>
        <w:rPr>
          <w:rFonts w:eastAsia="仿宋_GB2312"/>
          <w:sz w:val="32"/>
          <w:szCs w:val="32"/>
        </w:rPr>
      </w:pPr>
      <w:r>
        <w:rPr>
          <w:rFonts w:eastAsia="仿宋_GB2312" w:hint="eastAsia"/>
          <w:sz w:val="32"/>
          <w:szCs w:val="32"/>
        </w:rPr>
        <w:t>独山县教育局：</w:t>
      </w:r>
      <w:r>
        <w:rPr>
          <w:rFonts w:eastAsia="仿宋_GB2312" w:hint="eastAsia"/>
          <w:sz w:val="32"/>
          <w:szCs w:val="32"/>
        </w:rPr>
        <w:t>0854</w:t>
      </w:r>
      <w:r>
        <w:rPr>
          <w:rFonts w:eastAsia="仿宋_GB2312" w:hint="eastAsia"/>
          <w:sz w:val="32"/>
          <w:szCs w:val="32"/>
        </w:rPr>
        <w:t>－</w:t>
      </w:r>
      <w:r>
        <w:rPr>
          <w:rFonts w:eastAsia="仿宋_GB2312" w:hint="eastAsia"/>
          <w:sz w:val="32"/>
          <w:szCs w:val="32"/>
        </w:rPr>
        <w:t>3221399</w:t>
      </w:r>
    </w:p>
    <w:p w:rsidR="000F24E0" w:rsidRDefault="00765D29">
      <w:pPr>
        <w:spacing w:line="576" w:lineRule="exact"/>
        <w:ind w:firstLineChars="200" w:firstLine="640"/>
        <w:rPr>
          <w:rFonts w:eastAsia="仿宋_GB2312"/>
          <w:sz w:val="32"/>
          <w:szCs w:val="32"/>
        </w:rPr>
      </w:pPr>
      <w:r>
        <w:rPr>
          <w:rFonts w:eastAsia="仿宋_GB2312" w:hint="eastAsia"/>
          <w:sz w:val="32"/>
          <w:szCs w:val="32"/>
        </w:rPr>
        <w:t>三都县教育局：</w:t>
      </w:r>
      <w:r>
        <w:rPr>
          <w:rFonts w:eastAsia="仿宋_GB2312" w:hint="eastAsia"/>
          <w:sz w:val="32"/>
          <w:szCs w:val="32"/>
        </w:rPr>
        <w:t>0854</w:t>
      </w:r>
      <w:r>
        <w:rPr>
          <w:rFonts w:eastAsia="仿宋_GB2312" w:hint="eastAsia"/>
          <w:sz w:val="32"/>
          <w:szCs w:val="32"/>
        </w:rPr>
        <w:t>－</w:t>
      </w:r>
      <w:r>
        <w:rPr>
          <w:rFonts w:eastAsia="仿宋_GB2312" w:hint="eastAsia"/>
          <w:sz w:val="32"/>
          <w:szCs w:val="32"/>
        </w:rPr>
        <w:t>3923185</w:t>
      </w:r>
    </w:p>
    <w:p w:rsidR="000F24E0" w:rsidRDefault="00765D29">
      <w:pPr>
        <w:spacing w:line="576" w:lineRule="exact"/>
        <w:ind w:firstLineChars="200" w:firstLine="640"/>
        <w:rPr>
          <w:rFonts w:eastAsia="仿宋_GB2312"/>
          <w:sz w:val="32"/>
          <w:szCs w:val="32"/>
        </w:rPr>
      </w:pPr>
      <w:r>
        <w:rPr>
          <w:rFonts w:eastAsia="仿宋_GB2312" w:hint="eastAsia"/>
          <w:sz w:val="32"/>
          <w:szCs w:val="32"/>
        </w:rPr>
        <w:lastRenderedPageBreak/>
        <w:t>荔波县教育局：</w:t>
      </w:r>
      <w:r>
        <w:rPr>
          <w:rFonts w:eastAsia="仿宋_GB2312" w:hint="eastAsia"/>
          <w:sz w:val="32"/>
          <w:szCs w:val="32"/>
        </w:rPr>
        <w:t>0854</w:t>
      </w:r>
      <w:r>
        <w:rPr>
          <w:rFonts w:eastAsia="仿宋_GB2312" w:hint="eastAsia"/>
          <w:sz w:val="32"/>
          <w:szCs w:val="32"/>
        </w:rPr>
        <w:t>－</w:t>
      </w:r>
      <w:r>
        <w:rPr>
          <w:rFonts w:eastAsia="仿宋_GB2312" w:hint="eastAsia"/>
          <w:sz w:val="32"/>
          <w:szCs w:val="32"/>
        </w:rPr>
        <w:t>3614831</w:t>
      </w:r>
      <w:r>
        <w:rPr>
          <w:rFonts w:eastAsia="仿宋_GB2312" w:hint="eastAsia"/>
          <w:sz w:val="32"/>
          <w:szCs w:val="32"/>
        </w:rPr>
        <w:t>、</w:t>
      </w:r>
      <w:r>
        <w:rPr>
          <w:rFonts w:eastAsia="仿宋_GB2312" w:hint="eastAsia"/>
          <w:sz w:val="32"/>
          <w:szCs w:val="32"/>
        </w:rPr>
        <w:t>3612786</w:t>
      </w:r>
    </w:p>
    <w:p w:rsidR="000F24E0" w:rsidRDefault="00765D29">
      <w:pPr>
        <w:spacing w:line="576" w:lineRule="exact"/>
        <w:ind w:firstLineChars="200" w:firstLine="640"/>
        <w:rPr>
          <w:rFonts w:ascii="仿宋" w:eastAsia="仿宋" w:hAnsi="仿宋" w:cs="仿宋"/>
          <w:sz w:val="32"/>
          <w:szCs w:val="32"/>
        </w:rPr>
      </w:pPr>
      <w:r>
        <w:rPr>
          <w:rFonts w:eastAsia="仿宋_GB2312" w:hint="eastAsia"/>
          <w:sz w:val="32"/>
          <w:szCs w:val="32"/>
        </w:rPr>
        <w:t>罗甸县教育局：</w:t>
      </w:r>
      <w:r>
        <w:rPr>
          <w:rFonts w:eastAsia="仿宋_GB2312" w:hint="eastAsia"/>
          <w:sz w:val="32"/>
          <w:szCs w:val="32"/>
        </w:rPr>
        <w:t>0854</w:t>
      </w:r>
      <w:r>
        <w:rPr>
          <w:rFonts w:eastAsia="仿宋_GB2312" w:hint="eastAsia"/>
          <w:sz w:val="32"/>
          <w:szCs w:val="32"/>
        </w:rPr>
        <w:t>－</w:t>
      </w:r>
      <w:r>
        <w:rPr>
          <w:rFonts w:eastAsia="仿宋_GB2312" w:hint="eastAsia"/>
          <w:sz w:val="32"/>
          <w:szCs w:val="32"/>
        </w:rPr>
        <w:t>7619639</w:t>
      </w:r>
    </w:p>
    <w:p w:rsidR="000F24E0" w:rsidRDefault="00765D29">
      <w:pPr>
        <w:spacing w:line="576" w:lineRule="exact"/>
        <w:rPr>
          <w:rFonts w:ascii="仿宋" w:eastAsia="仿宋" w:hAnsi="仿宋" w:cs="宋体"/>
          <w:color w:val="FF0000"/>
          <w:kern w:val="0"/>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报名系统故障及咨询电话：</w:t>
      </w:r>
      <w:r>
        <w:rPr>
          <w:rFonts w:eastAsia="仿宋" w:cs="Times New Roman"/>
          <w:sz w:val="32"/>
          <w:szCs w:val="32"/>
        </w:rPr>
        <w:t>16685206683 </w:t>
      </w:r>
      <w:r>
        <w:rPr>
          <w:rFonts w:eastAsia="仿宋" w:cs="Times New Roman"/>
          <w:sz w:val="32"/>
          <w:szCs w:val="32"/>
        </w:rPr>
        <w:t xml:space="preserve"> </w:t>
      </w:r>
      <w:r>
        <w:rPr>
          <w:rFonts w:eastAsia="仿宋" w:cs="Times New Roman"/>
          <w:sz w:val="32"/>
          <w:szCs w:val="32"/>
        </w:rPr>
        <w:t>15172527959</w:t>
      </w:r>
      <w:r>
        <w:rPr>
          <w:rFonts w:eastAsia="宋体" w:cs="Times New Roman"/>
          <w:sz w:val="24"/>
        </w:rPr>
        <w:t> </w:t>
      </w:r>
      <w:r>
        <w:rPr>
          <w:rFonts w:eastAsia="仿宋" w:cs="Times New Roman"/>
          <w:color w:val="FF0000"/>
          <w:kern w:val="0"/>
          <w:sz w:val="32"/>
          <w:szCs w:val="32"/>
        </w:rPr>
        <w:t xml:space="preserve"> </w:t>
      </w:r>
      <w:r>
        <w:rPr>
          <w:rFonts w:ascii="仿宋" w:eastAsia="仿宋" w:hAnsi="仿宋" w:cs="仿宋" w:hint="eastAsia"/>
          <w:color w:val="FF0000"/>
          <w:kern w:val="0"/>
          <w:sz w:val="32"/>
          <w:szCs w:val="32"/>
        </w:rPr>
        <w:t xml:space="preserve">  </w:t>
      </w:r>
      <w:r>
        <w:rPr>
          <w:rFonts w:ascii="仿宋" w:eastAsia="仿宋" w:hAnsi="仿宋" w:cs="宋体" w:hint="eastAsia"/>
          <w:color w:val="FF0000"/>
          <w:kern w:val="0"/>
          <w:sz w:val="32"/>
          <w:szCs w:val="32"/>
        </w:rPr>
        <w:t xml:space="preserve">      </w:t>
      </w:r>
    </w:p>
    <w:p w:rsidR="000F24E0" w:rsidRDefault="00765D29">
      <w:pPr>
        <w:spacing w:line="576" w:lineRule="exact"/>
        <w:ind w:firstLineChars="200" w:firstLine="640"/>
        <w:rPr>
          <w:rFonts w:ascii="黑体" w:eastAsia="黑体" w:hAnsi="黑体" w:cs="黑体"/>
          <w:bCs/>
          <w:sz w:val="32"/>
          <w:szCs w:val="32"/>
        </w:rPr>
      </w:pPr>
      <w:r>
        <w:rPr>
          <w:rFonts w:ascii="黑体" w:eastAsia="黑体" w:hAnsi="黑体" w:cs="黑体" w:hint="eastAsia"/>
          <w:bCs/>
          <w:sz w:val="32"/>
          <w:szCs w:val="32"/>
        </w:rPr>
        <w:t>八</w:t>
      </w:r>
      <w:r>
        <w:rPr>
          <w:rFonts w:ascii="黑体" w:eastAsia="黑体" w:hAnsi="黑体" w:cs="黑体" w:hint="eastAsia"/>
          <w:bCs/>
          <w:sz w:val="32"/>
          <w:szCs w:val="32"/>
        </w:rPr>
        <w:t>、监督投诉</w:t>
      </w:r>
    </w:p>
    <w:p w:rsidR="000F24E0" w:rsidRDefault="00765D29">
      <w:pPr>
        <w:spacing w:line="576" w:lineRule="exact"/>
        <w:ind w:firstLineChars="200" w:firstLine="640"/>
        <w:rPr>
          <w:rFonts w:ascii="仿宋" w:eastAsia="仿宋" w:hAnsi="仿宋" w:cs="仿宋_GB2312"/>
          <w:color w:val="000000" w:themeColor="text1"/>
          <w:sz w:val="32"/>
          <w:szCs w:val="32"/>
        </w:rPr>
      </w:pPr>
      <w:r>
        <w:rPr>
          <w:rFonts w:ascii="仿宋" w:eastAsia="仿宋" w:hAnsi="仿宋" w:cs="仿宋" w:hint="eastAsia"/>
          <w:sz w:val="32"/>
          <w:szCs w:val="32"/>
        </w:rPr>
        <w:t>省教育厅和州、县教育局纪检监察部门负责对招聘工作进行全程监督。报考人员如发现招聘过程中有违规违纪现象，可向省、州、县</w:t>
      </w:r>
      <w:r>
        <w:rPr>
          <w:rFonts w:ascii="仿宋" w:eastAsia="仿宋" w:hAnsi="仿宋" w:cs="仿宋" w:hint="eastAsia"/>
          <w:sz w:val="32"/>
          <w:szCs w:val="32"/>
        </w:rPr>
        <w:t>（市）</w:t>
      </w:r>
      <w:r>
        <w:rPr>
          <w:rFonts w:ascii="仿宋" w:eastAsia="仿宋" w:hAnsi="仿宋" w:cs="仿宋" w:hint="eastAsia"/>
          <w:sz w:val="32"/>
          <w:szCs w:val="32"/>
        </w:rPr>
        <w:t>有关部门投诉。</w:t>
      </w:r>
    </w:p>
    <w:p w:rsidR="000F24E0" w:rsidRDefault="00765D29">
      <w:pPr>
        <w:spacing w:line="576" w:lineRule="exact"/>
        <w:ind w:firstLineChars="200" w:firstLine="640"/>
        <w:rPr>
          <w:rFonts w:ascii="仿宋" w:eastAsia="仿宋" w:hAnsi="仿宋" w:cs="仿宋"/>
          <w:sz w:val="32"/>
          <w:szCs w:val="32"/>
        </w:rPr>
      </w:pPr>
      <w:r>
        <w:rPr>
          <w:rFonts w:ascii="仿宋" w:eastAsia="仿宋" w:hAnsi="仿宋" w:cs="仿宋" w:hint="eastAsia"/>
          <w:sz w:val="32"/>
          <w:szCs w:val="32"/>
        </w:rPr>
        <w:t>本方案由黔南州教育局、中共黔南州委机构编制委员会办公室、黔南州财政局、黔南州人力资源和社会保障局负责解释。</w:t>
      </w:r>
    </w:p>
    <w:p w:rsidR="000F24E0" w:rsidRDefault="000F24E0">
      <w:pPr>
        <w:spacing w:line="576" w:lineRule="exact"/>
        <w:rPr>
          <w:rFonts w:ascii="仿宋" w:eastAsia="仿宋" w:hAnsi="仿宋"/>
          <w:color w:val="000000" w:themeColor="text1"/>
          <w:sz w:val="32"/>
          <w:szCs w:val="32"/>
        </w:rPr>
      </w:pPr>
    </w:p>
    <w:p w:rsidR="000F24E0" w:rsidRDefault="00765D29">
      <w:pPr>
        <w:spacing w:line="576" w:lineRule="exact"/>
        <w:ind w:firstLineChars="200" w:firstLine="640"/>
        <w:rPr>
          <w:rFonts w:ascii="仿宋" w:eastAsia="仿宋" w:hAnsi="仿宋" w:cs="仿宋"/>
          <w:sz w:val="32"/>
          <w:szCs w:val="32"/>
        </w:rPr>
      </w:pPr>
      <w:r>
        <w:rPr>
          <w:rFonts w:ascii="仿宋" w:eastAsia="仿宋" w:hAnsi="仿宋" w:hint="eastAsia"/>
          <w:color w:val="000000" w:themeColor="text1"/>
          <w:sz w:val="32"/>
          <w:szCs w:val="32"/>
        </w:rPr>
        <w:t>附</w:t>
      </w:r>
      <w:r>
        <w:rPr>
          <w:rFonts w:ascii="仿宋" w:eastAsia="仿宋" w:hAnsi="仿宋" w:hint="eastAsia"/>
          <w:color w:val="000000" w:themeColor="text1"/>
          <w:sz w:val="32"/>
          <w:szCs w:val="32"/>
        </w:rPr>
        <w:t>表</w:t>
      </w:r>
      <w:r>
        <w:rPr>
          <w:rFonts w:ascii="仿宋" w:eastAsia="仿宋" w:hAnsi="仿宋" w:hint="eastAsia"/>
          <w:color w:val="000000" w:themeColor="text1"/>
          <w:sz w:val="32"/>
          <w:szCs w:val="32"/>
        </w:rPr>
        <w:t>：</w:t>
      </w:r>
      <w:r>
        <w:rPr>
          <w:rFonts w:ascii="仿宋" w:eastAsia="仿宋" w:hAnsi="仿宋" w:cs="仿宋" w:hint="eastAsia"/>
          <w:sz w:val="32"/>
          <w:szCs w:val="32"/>
        </w:rPr>
        <w:t>1.</w:t>
      </w:r>
      <w:r>
        <w:rPr>
          <w:rFonts w:ascii="仿宋" w:eastAsia="仿宋" w:hAnsi="仿宋" w:cs="仿宋" w:hint="eastAsia"/>
          <w:kern w:val="0"/>
          <w:sz w:val="32"/>
          <w:szCs w:val="32"/>
        </w:rPr>
        <w:t>黔南州</w:t>
      </w:r>
      <w:r>
        <w:rPr>
          <w:rFonts w:ascii="仿宋" w:eastAsia="仿宋" w:hAnsi="仿宋" w:cs="仿宋" w:hint="eastAsia"/>
          <w:kern w:val="0"/>
          <w:sz w:val="32"/>
          <w:szCs w:val="32"/>
        </w:rPr>
        <w:t>2020</w:t>
      </w:r>
      <w:r>
        <w:rPr>
          <w:rFonts w:ascii="仿宋" w:eastAsia="仿宋" w:hAnsi="仿宋" w:cs="仿宋" w:hint="eastAsia"/>
          <w:kern w:val="0"/>
          <w:sz w:val="32"/>
          <w:szCs w:val="32"/>
        </w:rPr>
        <w:t>年“特岗计划”教师招聘计划表</w:t>
      </w:r>
    </w:p>
    <w:p w:rsidR="000F24E0" w:rsidRDefault="00765D29">
      <w:pPr>
        <w:spacing w:line="576" w:lineRule="exact"/>
        <w:ind w:leftChars="301" w:left="1752" w:hangingChars="350" w:hanging="1120"/>
        <w:rPr>
          <w:rFonts w:ascii="仿宋" w:eastAsia="仿宋" w:hAnsi="仿宋" w:cs="仿宋"/>
          <w:sz w:val="32"/>
          <w:szCs w:val="32"/>
        </w:rPr>
      </w:pPr>
      <w:r>
        <w:rPr>
          <w:rFonts w:ascii="仿宋" w:eastAsia="仿宋" w:hAnsi="仿宋" w:cs="仿宋" w:hint="eastAsia"/>
          <w:sz w:val="32"/>
          <w:szCs w:val="32"/>
        </w:rPr>
        <w:t xml:space="preserve">      2.</w:t>
      </w:r>
      <w:r>
        <w:rPr>
          <w:rFonts w:ascii="仿宋" w:eastAsia="仿宋" w:hAnsi="仿宋" w:cs="仿宋" w:hint="eastAsia"/>
          <w:sz w:val="32"/>
          <w:szCs w:val="32"/>
        </w:rPr>
        <w:t>贵州省</w:t>
      </w:r>
      <w:r>
        <w:rPr>
          <w:rFonts w:ascii="仿宋" w:eastAsia="仿宋" w:hAnsi="仿宋" w:cs="仿宋" w:hint="eastAsia"/>
          <w:sz w:val="32"/>
          <w:szCs w:val="32"/>
        </w:rPr>
        <w:t>20</w:t>
      </w:r>
      <w:r>
        <w:rPr>
          <w:rFonts w:ascii="仿宋" w:eastAsia="仿宋" w:hAnsi="仿宋" w:cs="仿宋" w:hint="eastAsia"/>
          <w:sz w:val="32"/>
          <w:szCs w:val="32"/>
        </w:rPr>
        <w:t>20</w:t>
      </w:r>
      <w:r>
        <w:rPr>
          <w:rFonts w:ascii="仿宋" w:eastAsia="仿宋" w:hAnsi="仿宋" w:cs="仿宋" w:hint="eastAsia"/>
          <w:sz w:val="32"/>
          <w:szCs w:val="32"/>
        </w:rPr>
        <w:t>年硕师计划与特岗计划结合实施推</w:t>
      </w:r>
    </w:p>
    <w:p w:rsidR="000F24E0" w:rsidRDefault="00765D29">
      <w:pPr>
        <w:spacing w:line="576" w:lineRule="exact"/>
        <w:ind w:firstLineChars="600" w:firstLine="1920"/>
        <w:rPr>
          <w:rFonts w:ascii="仿宋" w:eastAsia="仿宋" w:hAnsi="仿宋" w:cs="仿宋"/>
          <w:sz w:val="32"/>
          <w:szCs w:val="32"/>
        </w:rPr>
      </w:pPr>
      <w:r>
        <w:rPr>
          <w:rFonts w:ascii="仿宋" w:eastAsia="仿宋" w:hAnsi="仿宋" w:cs="仿宋" w:hint="eastAsia"/>
          <w:sz w:val="32"/>
          <w:szCs w:val="32"/>
        </w:rPr>
        <w:t>荐人员名单</w:t>
      </w:r>
    </w:p>
    <w:p w:rsidR="000F24E0" w:rsidRDefault="00765D29">
      <w:pPr>
        <w:spacing w:line="576" w:lineRule="exact"/>
        <w:ind w:leftChars="760" w:left="1916" w:hangingChars="100" w:hanging="320"/>
        <w:rPr>
          <w:rFonts w:ascii="仿宋" w:eastAsia="仿宋" w:hAnsi="仿宋"/>
          <w:color w:val="000000" w:themeColor="text1"/>
          <w:sz w:val="32"/>
          <w:szCs w:val="32"/>
        </w:rPr>
      </w:pPr>
      <w:r>
        <w:rPr>
          <w:rFonts w:ascii="仿宋" w:eastAsia="仿宋" w:hAnsi="仿宋" w:cs="仿宋" w:hint="eastAsia"/>
          <w:sz w:val="32"/>
          <w:szCs w:val="32"/>
        </w:rPr>
        <w:t>3.</w:t>
      </w:r>
      <w:r>
        <w:rPr>
          <w:rFonts w:ascii="仿宋" w:eastAsia="仿宋" w:hAnsi="仿宋" w:cs="仿宋" w:hint="eastAsia"/>
          <w:sz w:val="32"/>
          <w:szCs w:val="32"/>
        </w:rPr>
        <w:t>贵州省</w:t>
      </w:r>
      <w:r>
        <w:rPr>
          <w:rFonts w:ascii="仿宋" w:eastAsia="仿宋" w:hAnsi="仿宋" w:cs="仿宋" w:hint="eastAsia"/>
          <w:sz w:val="32"/>
          <w:szCs w:val="32"/>
        </w:rPr>
        <w:t>2020</w:t>
      </w:r>
      <w:r>
        <w:rPr>
          <w:rFonts w:ascii="仿宋" w:eastAsia="仿宋" w:hAnsi="仿宋" w:cs="仿宋" w:hint="eastAsia"/>
          <w:sz w:val="32"/>
          <w:szCs w:val="32"/>
        </w:rPr>
        <w:t>年“特岗计划”教师招聘笔试信息统计表</w:t>
      </w:r>
    </w:p>
    <w:p w:rsidR="000F24E0" w:rsidRDefault="00765D29">
      <w:pPr>
        <w:spacing w:line="576" w:lineRule="exact"/>
        <w:ind w:leftChars="760" w:left="1916" w:hangingChars="100" w:hanging="320"/>
        <w:rPr>
          <w:rFonts w:ascii="仿宋" w:eastAsia="仿宋" w:hAnsi="仿宋"/>
          <w:color w:val="000000" w:themeColor="text1"/>
          <w:sz w:val="32"/>
          <w:szCs w:val="32"/>
        </w:rPr>
      </w:pPr>
      <w:r>
        <w:rPr>
          <w:rFonts w:ascii="仿宋" w:eastAsia="仿宋" w:hAnsi="仿宋" w:hint="eastAsia"/>
          <w:color w:val="000000" w:themeColor="text1"/>
          <w:sz w:val="32"/>
          <w:szCs w:val="32"/>
        </w:rPr>
        <w:t>4.</w:t>
      </w:r>
      <w:r>
        <w:rPr>
          <w:rFonts w:ascii="仿宋" w:eastAsia="仿宋" w:hAnsi="仿宋" w:cs="仿宋" w:hint="eastAsia"/>
          <w:sz w:val="32"/>
          <w:szCs w:val="32"/>
        </w:rPr>
        <w:t>贵州省</w:t>
      </w:r>
      <w:r>
        <w:rPr>
          <w:rFonts w:ascii="仿宋" w:eastAsia="仿宋" w:hAnsi="仿宋" w:cs="仿宋" w:hint="eastAsia"/>
          <w:sz w:val="32"/>
          <w:szCs w:val="32"/>
        </w:rPr>
        <w:t>20</w:t>
      </w:r>
      <w:r>
        <w:rPr>
          <w:rFonts w:ascii="仿宋" w:eastAsia="仿宋" w:hAnsi="仿宋" w:cs="仿宋" w:hint="eastAsia"/>
          <w:sz w:val="32"/>
          <w:szCs w:val="32"/>
        </w:rPr>
        <w:t>20</w:t>
      </w:r>
      <w:r>
        <w:rPr>
          <w:rFonts w:ascii="仿宋" w:eastAsia="仿宋" w:hAnsi="仿宋" w:cs="仿宋" w:hint="eastAsia"/>
          <w:sz w:val="32"/>
          <w:szCs w:val="32"/>
        </w:rPr>
        <w:t>年（</w:t>
      </w:r>
      <w:r>
        <w:rPr>
          <w:rFonts w:ascii="仿宋" w:eastAsia="仿宋" w:hAnsi="仿宋" w:cs="仿宋" w:hint="eastAsia"/>
          <w:sz w:val="32"/>
          <w:szCs w:val="32"/>
        </w:rPr>
        <w:t>中央</w:t>
      </w:r>
      <w:r>
        <w:rPr>
          <w:rFonts w:ascii="仿宋" w:eastAsia="仿宋" w:hAnsi="仿宋" w:cs="仿宋" w:hint="eastAsia"/>
          <w:sz w:val="32"/>
          <w:szCs w:val="32"/>
        </w:rPr>
        <w:t>或</w:t>
      </w:r>
      <w:r>
        <w:rPr>
          <w:rFonts w:ascii="仿宋" w:eastAsia="仿宋" w:hAnsi="仿宋" w:cs="仿宋" w:hint="eastAsia"/>
          <w:sz w:val="32"/>
          <w:szCs w:val="32"/>
        </w:rPr>
        <w:t>地方</w:t>
      </w:r>
      <w:r>
        <w:rPr>
          <w:rFonts w:ascii="仿宋" w:eastAsia="仿宋" w:hAnsi="仿宋" w:cs="仿宋" w:hint="eastAsia"/>
          <w:sz w:val="32"/>
          <w:szCs w:val="32"/>
        </w:rPr>
        <w:t>）</w:t>
      </w:r>
      <w:r>
        <w:rPr>
          <w:rFonts w:ascii="仿宋" w:eastAsia="仿宋" w:hAnsi="仿宋" w:cs="仿宋" w:hint="eastAsia"/>
          <w:sz w:val="32"/>
          <w:szCs w:val="32"/>
        </w:rPr>
        <w:t>“</w:t>
      </w:r>
      <w:r>
        <w:rPr>
          <w:rFonts w:ascii="仿宋" w:eastAsia="仿宋" w:hAnsi="仿宋" w:cs="仿宋" w:hint="eastAsia"/>
          <w:sz w:val="32"/>
          <w:szCs w:val="32"/>
        </w:rPr>
        <w:t>特岗计划</w:t>
      </w:r>
      <w:r>
        <w:rPr>
          <w:rFonts w:ascii="仿宋" w:eastAsia="仿宋" w:hAnsi="仿宋" w:cs="仿宋" w:hint="eastAsia"/>
          <w:sz w:val="32"/>
          <w:szCs w:val="32"/>
        </w:rPr>
        <w:t>”教师</w:t>
      </w:r>
      <w:r>
        <w:rPr>
          <w:rFonts w:ascii="仿宋" w:eastAsia="仿宋" w:hAnsi="仿宋" w:cs="仿宋" w:hint="eastAsia"/>
          <w:sz w:val="32"/>
          <w:szCs w:val="32"/>
        </w:rPr>
        <w:t>招聘</w:t>
      </w:r>
      <w:r>
        <w:rPr>
          <w:rFonts w:ascii="仿宋" w:eastAsia="仿宋" w:hAnsi="仿宋" w:cs="仿宋" w:hint="eastAsia"/>
          <w:sz w:val="32"/>
          <w:szCs w:val="32"/>
        </w:rPr>
        <w:t>工作</w:t>
      </w:r>
      <w:r>
        <w:rPr>
          <w:rFonts w:ascii="仿宋" w:eastAsia="仿宋" w:hAnsi="仿宋" w:cs="仿宋" w:hint="eastAsia"/>
          <w:sz w:val="32"/>
          <w:szCs w:val="32"/>
        </w:rPr>
        <w:t>统计表</w:t>
      </w:r>
    </w:p>
    <w:p w:rsidR="000F24E0" w:rsidRDefault="000F24E0">
      <w:pPr>
        <w:spacing w:line="576" w:lineRule="exact"/>
        <w:ind w:firstLineChars="500" w:firstLine="1600"/>
        <w:rPr>
          <w:rFonts w:ascii="仿宋" w:eastAsia="仿宋" w:hAnsi="仿宋"/>
          <w:color w:val="000000" w:themeColor="text1"/>
          <w:sz w:val="32"/>
          <w:szCs w:val="32"/>
        </w:rPr>
      </w:pPr>
    </w:p>
    <w:sectPr w:rsidR="000F24E0">
      <w:footerReference w:type="even" r:id="rId8"/>
      <w:footerReference w:type="default" r:id="rId9"/>
      <w:pgSz w:w="11906" w:h="16838"/>
      <w:pgMar w:top="1984" w:right="1701" w:bottom="1701" w:left="1701" w:header="851" w:footer="992" w:gutter="0"/>
      <w:pgNumType w:fmt="numberInDash"/>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5D29" w:rsidRDefault="00765D29">
      <w:r>
        <w:separator/>
      </w:r>
    </w:p>
  </w:endnote>
  <w:endnote w:type="continuationSeparator" w:id="0">
    <w:p w:rsidR="00765D29" w:rsidRDefault="00765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0030101010101"/>
    <w:charset w:val="86"/>
    <w:family w:val="auto"/>
    <w:pitch w:val="variable"/>
    <w:sig w:usb0="800002BF" w:usb1="38CF7CFA" w:usb2="00000016" w:usb3="00000000" w:csb0="00040001" w:csb1="00000000"/>
    <w:embedRegular r:id="rId1" w:subsetted="1" w:fontKey="{1A22A0BA-B714-4A7D-9143-9D8E8B3648B6}"/>
  </w:font>
  <w:font w:name="仿宋">
    <w:panose1 w:val="02010609060101010101"/>
    <w:charset w:val="86"/>
    <w:family w:val="modern"/>
    <w:pitch w:val="fixed"/>
    <w:sig w:usb0="800002BF" w:usb1="38CF7CFA" w:usb2="00000016" w:usb3="00000000" w:csb0="00040001" w:csb1="00000000"/>
    <w:embedRegular r:id="rId2" w:subsetted="1" w:fontKey="{1BEE2D29-ADAA-40E5-9FBA-CF30CB13A398}"/>
    <w:embedBold r:id="rId3" w:subsetted="1" w:fontKey="{247889FA-066A-4B37-97CD-023F36D31910}"/>
  </w:font>
  <w:font w:name="方正小标宋简体">
    <w:panose1 w:val="03000509000000000000"/>
    <w:charset w:val="86"/>
    <w:family w:val="script"/>
    <w:pitch w:val="fixed"/>
    <w:sig w:usb0="00000001" w:usb1="080E0000" w:usb2="00000010" w:usb3="00000000" w:csb0="00040000" w:csb1="00000000"/>
    <w:embedRegular r:id="rId4" w:subsetted="1" w:fontKey="{4371D6E7-D277-44DC-88B8-2F43CDD679D1}"/>
  </w:font>
  <w:font w:name="仿宋_GB2312">
    <w:panose1 w:val="02010609030101010101"/>
    <w:charset w:val="86"/>
    <w:family w:val="modern"/>
    <w:pitch w:val="fixed"/>
    <w:sig w:usb0="00000001" w:usb1="080E0000" w:usb2="00000010" w:usb3="00000000" w:csb0="00040000" w:csb1="00000000"/>
    <w:embedRegular r:id="rId5" w:subsetted="1" w:fontKey="{13EB64FD-9F49-4F4B-B914-AD912BF1BF94}"/>
  </w:font>
  <w:font w:name="楷体_GB2312">
    <w:panose1 w:val="02010609030101010101"/>
    <w:charset w:val="86"/>
    <w:family w:val="modern"/>
    <w:pitch w:val="fixed"/>
    <w:sig w:usb0="00000001" w:usb1="080E0000" w:usb2="00000010" w:usb3="00000000" w:csb0="00040000" w:csb1="00000000"/>
    <w:embedRegular r:id="rId6" w:subsetted="1" w:fontKey="{C63A5D5B-B0F8-443D-867A-1DE35FB67386}"/>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4E0" w:rsidRDefault="00765D29">
    <w:pPr>
      <w:pStyle w:val="a6"/>
      <w:rPr>
        <w:rFonts w:asciiTheme="minorEastAsia" w:hAnsiTheme="minorEastAsia"/>
        <w:sz w:val="28"/>
        <w:szCs w:val="28"/>
      </w:rPr>
    </w:pPr>
    <w:r>
      <w:rPr>
        <w:noProof/>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sdt>
                          <w:sdtPr>
                            <w:id w:val="-1629538423"/>
                          </w:sdtPr>
                          <w:sdtEndPr>
                            <w:rPr>
                              <w:rFonts w:asciiTheme="minorEastAsia" w:hAnsiTheme="minorEastAsia"/>
                              <w:sz w:val="28"/>
                              <w:szCs w:val="28"/>
                            </w:rPr>
                          </w:sdtEndPr>
                          <w:sdtContent>
                            <w:p w:rsidR="000F24E0" w:rsidRDefault="00765D29">
                              <w:pPr>
                                <w:pStyle w:val="a6"/>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8 -</w:t>
                              </w:r>
                              <w:r>
                                <w:rPr>
                                  <w:rFonts w:asciiTheme="minorEastAsia" w:hAnsiTheme="minorEastAsia"/>
                                  <w:sz w:val="28"/>
                                  <w:szCs w:val="28"/>
                                </w:rPr>
                                <w:fldChar w:fldCharType="end"/>
                              </w:r>
                            </w:p>
                          </w:sdtContent>
                        </w:sdt>
                        <w:p w:rsidR="000F24E0" w:rsidRDefault="000F24E0">
                          <w:pPr>
                            <w:rPr>
                              <w:rFonts w:asciiTheme="minorEastAsia" w:hAnsiTheme="minorEastAsia"/>
                              <w:sz w:val="28"/>
                              <w:szCs w:val="28"/>
                            </w:rPr>
                          </w:pP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" filled="f" stroked="f">
              <v:textbox style="mso-fit-shape-to-text:t" inset="0,0,0,0">
                <w:txbxContent>
                  <w:sdt>
                    <w:sdtPr>
                      <w:id w:val="-1629538423"/>
                    </w:sdtPr>
                    <w:sdtEndPr>
                      <w:rPr>
                        <w:rFonts w:asciiTheme="minorEastAsia" w:hAnsiTheme="minorEastAsia"/>
                        <w:sz w:val="28"/>
                        <w:szCs w:val="28"/>
                      </w:rPr>
                    </w:sdtEndPr>
                    <w:sdtContent>
                      <w:p w:rsidR="000F24E0" w:rsidRDefault="00765D29">
                        <w:pPr>
                          <w:pStyle w:val="a6"/>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8 -</w:t>
                        </w:r>
                        <w:r>
                          <w:rPr>
                            <w:rFonts w:asciiTheme="minorEastAsia" w:hAnsiTheme="minorEastAsia"/>
                            <w:sz w:val="28"/>
                            <w:szCs w:val="28"/>
                          </w:rPr>
                          <w:fldChar w:fldCharType="end"/>
                        </w:r>
                      </w:p>
                    </w:sdtContent>
                  </w:sdt>
                  <w:p w:rsidR="000F24E0" w:rsidRDefault="000F24E0">
                    <w:pPr>
                      <w:rPr>
                        <w:rFonts w:asciiTheme="minorEastAsia" w:hAnsiTheme="minorEastAsia"/>
                        <w:sz w:val="28"/>
                        <w:szCs w:val="28"/>
                      </w:rPr>
                    </w:pPr>
                  </w:p>
                </w:txbxContent>
              </v:textbox>
              <w10:wrap anchorx="margin"/>
            </v:shape>
          </w:pict>
        </mc:Fallback>
      </mc:AlternateContent>
    </w:r>
  </w:p>
  <w:p w:rsidR="000F24E0" w:rsidRDefault="000F24E0">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4E0" w:rsidRDefault="00765D29">
    <w:pPr>
      <w:pStyle w:val="a6"/>
      <w:jc w:val="right"/>
      <w:rPr>
        <w:rFonts w:asciiTheme="minorEastAsia" w:hAnsiTheme="minorEastAsia"/>
        <w:sz w:val="28"/>
        <w:szCs w:val="28"/>
      </w:rPr>
    </w:pPr>
    <w:r>
      <w:rPr>
        <w:noProof/>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0F24E0" w:rsidRDefault="00765D29">
                          <w:pPr>
                            <w:pStyle w:val="a6"/>
                          </w:pP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  \* MERGEFORMAT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- 1 -</w:t>
                          </w:r>
                          <w:r>
                            <w:rPr>
                              <w:rFonts w:asciiTheme="minorEastAsia" w:hAnsiTheme="minorEastAsia" w:cstheme="minorEastAsia"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8" o:spid="_x0000_s1027" type="#_x0000_t202" style="position:absolute;left:0;text-align:left;margin-left:92.8pt;margin-top:0;width:2in;height:2in;z-index:25166028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B8mw1oYgIAABEFAAAOAAAAAAAAAAAAAAAAAC4CAABkcnMvZTJvRG9jLnht&#10;bFBLAQItABQABgAIAAAAIQBxqtG51wAAAAUBAAAPAAAAAAAAAAAAAAAAALwEAABkcnMvZG93bnJl&#10;di54bWxQSwUGAAAAAAQABADzAAAAwAUAAAAA&#10;" filled="f" stroked="f" strokeweight=".5pt">
              <v:textbox style="mso-fit-shape-to-text:t" inset="0,0,0,0">
                <w:txbxContent>
                  <w:p w:rsidR="000F24E0" w:rsidRDefault="00765D29">
                    <w:pPr>
                      <w:pStyle w:val="a6"/>
                    </w:pP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  \* MERGEFORMAT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- 1 -</w:t>
                    </w:r>
                    <w:r>
                      <w:rPr>
                        <w:rFonts w:asciiTheme="minorEastAsia" w:hAnsiTheme="minorEastAsia" w:cstheme="minorEastAsia" w:hint="eastAsia"/>
                        <w:sz w:val="28"/>
                        <w:szCs w:val="28"/>
                      </w:rPr>
                      <w:fldChar w:fldCharType="end"/>
                    </w:r>
                  </w:p>
                </w:txbxContent>
              </v:textbox>
              <w10:wrap anchorx="margin"/>
            </v:shape>
          </w:pict>
        </mc:Fallback>
      </mc:AlternateContent>
    </w:r>
  </w:p>
  <w:p w:rsidR="000F24E0" w:rsidRDefault="000F24E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5D29" w:rsidRDefault="00765D29">
      <w:r>
        <w:separator/>
      </w:r>
    </w:p>
  </w:footnote>
  <w:footnote w:type="continuationSeparator" w:id="0">
    <w:p w:rsidR="00765D29" w:rsidRDefault="00765D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TrueTypeFonts/>
  <w:saveSubsetFonts/>
  <w:defaultTabStop w:val="420"/>
  <w:evenAndOddHeaders/>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3B49297C"/>
    <w:rsid w:val="00003B0B"/>
    <w:rsid w:val="0000558B"/>
    <w:rsid w:val="000074A2"/>
    <w:rsid w:val="000170D3"/>
    <w:rsid w:val="00017E9B"/>
    <w:rsid w:val="000259C7"/>
    <w:rsid w:val="00030573"/>
    <w:rsid w:val="00035D4B"/>
    <w:rsid w:val="000428A9"/>
    <w:rsid w:val="00042CDD"/>
    <w:rsid w:val="000508B8"/>
    <w:rsid w:val="00052B3C"/>
    <w:rsid w:val="0006091E"/>
    <w:rsid w:val="000645F6"/>
    <w:rsid w:val="0006635C"/>
    <w:rsid w:val="00074ADD"/>
    <w:rsid w:val="00082E21"/>
    <w:rsid w:val="00084EDA"/>
    <w:rsid w:val="0009221C"/>
    <w:rsid w:val="000933C9"/>
    <w:rsid w:val="00093E56"/>
    <w:rsid w:val="000978B5"/>
    <w:rsid w:val="000A095F"/>
    <w:rsid w:val="000A123C"/>
    <w:rsid w:val="000A2B10"/>
    <w:rsid w:val="000A3281"/>
    <w:rsid w:val="000B093D"/>
    <w:rsid w:val="000B0B6A"/>
    <w:rsid w:val="000D08CD"/>
    <w:rsid w:val="000D09B2"/>
    <w:rsid w:val="000D29BF"/>
    <w:rsid w:val="000D55D5"/>
    <w:rsid w:val="000D757E"/>
    <w:rsid w:val="000D78D9"/>
    <w:rsid w:val="000D7B54"/>
    <w:rsid w:val="000E4A8B"/>
    <w:rsid w:val="000E50D9"/>
    <w:rsid w:val="000F09FE"/>
    <w:rsid w:val="000F1F0C"/>
    <w:rsid w:val="000F24E0"/>
    <w:rsid w:val="000F6F4F"/>
    <w:rsid w:val="0010399B"/>
    <w:rsid w:val="00103B98"/>
    <w:rsid w:val="00105CB4"/>
    <w:rsid w:val="00106826"/>
    <w:rsid w:val="001132CB"/>
    <w:rsid w:val="00113CBD"/>
    <w:rsid w:val="00113D5C"/>
    <w:rsid w:val="0012058E"/>
    <w:rsid w:val="00121067"/>
    <w:rsid w:val="0012677C"/>
    <w:rsid w:val="00130852"/>
    <w:rsid w:val="00132A0B"/>
    <w:rsid w:val="001373CE"/>
    <w:rsid w:val="00154E5D"/>
    <w:rsid w:val="00156E86"/>
    <w:rsid w:val="0016025B"/>
    <w:rsid w:val="00161852"/>
    <w:rsid w:val="00163163"/>
    <w:rsid w:val="00163681"/>
    <w:rsid w:val="00172EEE"/>
    <w:rsid w:val="00182D01"/>
    <w:rsid w:val="001845A3"/>
    <w:rsid w:val="00185BAB"/>
    <w:rsid w:val="00185CCB"/>
    <w:rsid w:val="00186916"/>
    <w:rsid w:val="001964A6"/>
    <w:rsid w:val="00196E96"/>
    <w:rsid w:val="001A00B2"/>
    <w:rsid w:val="001A1CF1"/>
    <w:rsid w:val="001A690F"/>
    <w:rsid w:val="001A6A43"/>
    <w:rsid w:val="001B16C0"/>
    <w:rsid w:val="001B3C80"/>
    <w:rsid w:val="001B5F8B"/>
    <w:rsid w:val="001B7486"/>
    <w:rsid w:val="001C093F"/>
    <w:rsid w:val="001C4434"/>
    <w:rsid w:val="001C644C"/>
    <w:rsid w:val="001C7767"/>
    <w:rsid w:val="001D1E1E"/>
    <w:rsid w:val="001D2508"/>
    <w:rsid w:val="001D3CC9"/>
    <w:rsid w:val="001D456A"/>
    <w:rsid w:val="001D52CC"/>
    <w:rsid w:val="001D59A8"/>
    <w:rsid w:val="001D6A24"/>
    <w:rsid w:val="001D7C29"/>
    <w:rsid w:val="001D7F29"/>
    <w:rsid w:val="001E5503"/>
    <w:rsid w:val="001E55D9"/>
    <w:rsid w:val="001E761A"/>
    <w:rsid w:val="001F2264"/>
    <w:rsid w:val="001F3961"/>
    <w:rsid w:val="001F3EAD"/>
    <w:rsid w:val="001F3FCD"/>
    <w:rsid w:val="001F4CEC"/>
    <w:rsid w:val="001F78C0"/>
    <w:rsid w:val="00201B70"/>
    <w:rsid w:val="00201D08"/>
    <w:rsid w:val="002033E3"/>
    <w:rsid w:val="0021145D"/>
    <w:rsid w:val="00214450"/>
    <w:rsid w:val="0021531C"/>
    <w:rsid w:val="00217559"/>
    <w:rsid w:val="00217912"/>
    <w:rsid w:val="00220B47"/>
    <w:rsid w:val="00220DEC"/>
    <w:rsid w:val="0022128C"/>
    <w:rsid w:val="002230AF"/>
    <w:rsid w:val="0022320A"/>
    <w:rsid w:val="0022342C"/>
    <w:rsid w:val="00226D55"/>
    <w:rsid w:val="00236C0C"/>
    <w:rsid w:val="002403EB"/>
    <w:rsid w:val="002407F9"/>
    <w:rsid w:val="00240F82"/>
    <w:rsid w:val="00241FAD"/>
    <w:rsid w:val="00256B36"/>
    <w:rsid w:val="00256FEE"/>
    <w:rsid w:val="00261E5C"/>
    <w:rsid w:val="00261F0E"/>
    <w:rsid w:val="00262AFD"/>
    <w:rsid w:val="00264708"/>
    <w:rsid w:val="00266F1B"/>
    <w:rsid w:val="00267023"/>
    <w:rsid w:val="00271077"/>
    <w:rsid w:val="00272AB3"/>
    <w:rsid w:val="002744F8"/>
    <w:rsid w:val="00275667"/>
    <w:rsid w:val="00276BC1"/>
    <w:rsid w:val="00280086"/>
    <w:rsid w:val="0028081F"/>
    <w:rsid w:val="00280E09"/>
    <w:rsid w:val="00283FA0"/>
    <w:rsid w:val="00285311"/>
    <w:rsid w:val="00286336"/>
    <w:rsid w:val="00287C00"/>
    <w:rsid w:val="00292130"/>
    <w:rsid w:val="00294A87"/>
    <w:rsid w:val="00296F77"/>
    <w:rsid w:val="00297261"/>
    <w:rsid w:val="002A1431"/>
    <w:rsid w:val="002A73D9"/>
    <w:rsid w:val="002A7E03"/>
    <w:rsid w:val="002B23F4"/>
    <w:rsid w:val="002B2CA8"/>
    <w:rsid w:val="002B4320"/>
    <w:rsid w:val="002B6153"/>
    <w:rsid w:val="002B6689"/>
    <w:rsid w:val="002B6848"/>
    <w:rsid w:val="002B699C"/>
    <w:rsid w:val="002B796B"/>
    <w:rsid w:val="002C18C9"/>
    <w:rsid w:val="002C44EE"/>
    <w:rsid w:val="002C60A7"/>
    <w:rsid w:val="002C7970"/>
    <w:rsid w:val="002C7ABA"/>
    <w:rsid w:val="002D06A2"/>
    <w:rsid w:val="002D5F51"/>
    <w:rsid w:val="002D7B99"/>
    <w:rsid w:val="002E0620"/>
    <w:rsid w:val="002E16CF"/>
    <w:rsid w:val="002E7932"/>
    <w:rsid w:val="00300234"/>
    <w:rsid w:val="00300B8E"/>
    <w:rsid w:val="00301E61"/>
    <w:rsid w:val="00303439"/>
    <w:rsid w:val="00305089"/>
    <w:rsid w:val="003072A3"/>
    <w:rsid w:val="003137FE"/>
    <w:rsid w:val="00314833"/>
    <w:rsid w:val="0031633E"/>
    <w:rsid w:val="00317363"/>
    <w:rsid w:val="00320399"/>
    <w:rsid w:val="00324158"/>
    <w:rsid w:val="00332C77"/>
    <w:rsid w:val="0033596C"/>
    <w:rsid w:val="0033676E"/>
    <w:rsid w:val="00347563"/>
    <w:rsid w:val="00350FEA"/>
    <w:rsid w:val="00351B88"/>
    <w:rsid w:val="00352229"/>
    <w:rsid w:val="00352D54"/>
    <w:rsid w:val="0035543D"/>
    <w:rsid w:val="00361079"/>
    <w:rsid w:val="0036166F"/>
    <w:rsid w:val="00363F06"/>
    <w:rsid w:val="003658D7"/>
    <w:rsid w:val="0036607E"/>
    <w:rsid w:val="003663FB"/>
    <w:rsid w:val="00371338"/>
    <w:rsid w:val="003753BB"/>
    <w:rsid w:val="00377355"/>
    <w:rsid w:val="00381621"/>
    <w:rsid w:val="00384F8D"/>
    <w:rsid w:val="003870E3"/>
    <w:rsid w:val="003920E5"/>
    <w:rsid w:val="00392A96"/>
    <w:rsid w:val="00394699"/>
    <w:rsid w:val="00395B93"/>
    <w:rsid w:val="003A4127"/>
    <w:rsid w:val="003A5CBC"/>
    <w:rsid w:val="003A7FFC"/>
    <w:rsid w:val="003B1E8B"/>
    <w:rsid w:val="003B4BCD"/>
    <w:rsid w:val="003B57EF"/>
    <w:rsid w:val="003B62AF"/>
    <w:rsid w:val="003D0B87"/>
    <w:rsid w:val="003D0D25"/>
    <w:rsid w:val="003D2480"/>
    <w:rsid w:val="003D35ED"/>
    <w:rsid w:val="003D3CBE"/>
    <w:rsid w:val="003E0DBF"/>
    <w:rsid w:val="003E2ECE"/>
    <w:rsid w:val="003E4AFA"/>
    <w:rsid w:val="003E4E53"/>
    <w:rsid w:val="003E5E89"/>
    <w:rsid w:val="003F0734"/>
    <w:rsid w:val="003F2C54"/>
    <w:rsid w:val="003F2ECC"/>
    <w:rsid w:val="003F4429"/>
    <w:rsid w:val="003F5F11"/>
    <w:rsid w:val="003F6E97"/>
    <w:rsid w:val="00401D3C"/>
    <w:rsid w:val="004022F6"/>
    <w:rsid w:val="00402ECD"/>
    <w:rsid w:val="0040770D"/>
    <w:rsid w:val="0041032D"/>
    <w:rsid w:val="004178DB"/>
    <w:rsid w:val="00423C48"/>
    <w:rsid w:val="00431FB4"/>
    <w:rsid w:val="00432809"/>
    <w:rsid w:val="00433E30"/>
    <w:rsid w:val="00435FC1"/>
    <w:rsid w:val="00440170"/>
    <w:rsid w:val="00441314"/>
    <w:rsid w:val="00441688"/>
    <w:rsid w:val="004456BA"/>
    <w:rsid w:val="00457CD2"/>
    <w:rsid w:val="00462980"/>
    <w:rsid w:val="00463CBA"/>
    <w:rsid w:val="0046420A"/>
    <w:rsid w:val="00464CFD"/>
    <w:rsid w:val="00465A19"/>
    <w:rsid w:val="00465CE7"/>
    <w:rsid w:val="00470606"/>
    <w:rsid w:val="00474484"/>
    <w:rsid w:val="00474E20"/>
    <w:rsid w:val="00475D45"/>
    <w:rsid w:val="00475F70"/>
    <w:rsid w:val="00480917"/>
    <w:rsid w:val="00483702"/>
    <w:rsid w:val="00486FF7"/>
    <w:rsid w:val="004901B3"/>
    <w:rsid w:val="004903D9"/>
    <w:rsid w:val="004A03B4"/>
    <w:rsid w:val="004A05BD"/>
    <w:rsid w:val="004A4586"/>
    <w:rsid w:val="004B5010"/>
    <w:rsid w:val="004C0698"/>
    <w:rsid w:val="004C0B01"/>
    <w:rsid w:val="004C3AE6"/>
    <w:rsid w:val="004C761C"/>
    <w:rsid w:val="004C7F4F"/>
    <w:rsid w:val="004D0741"/>
    <w:rsid w:val="004D153E"/>
    <w:rsid w:val="004D399D"/>
    <w:rsid w:val="004D5EA2"/>
    <w:rsid w:val="004E20D2"/>
    <w:rsid w:val="004E3312"/>
    <w:rsid w:val="004E36CC"/>
    <w:rsid w:val="004E59AF"/>
    <w:rsid w:val="004F233E"/>
    <w:rsid w:val="004F4731"/>
    <w:rsid w:val="004F61D3"/>
    <w:rsid w:val="00502092"/>
    <w:rsid w:val="0050674C"/>
    <w:rsid w:val="005110B7"/>
    <w:rsid w:val="0051455C"/>
    <w:rsid w:val="00520534"/>
    <w:rsid w:val="005206C4"/>
    <w:rsid w:val="00527269"/>
    <w:rsid w:val="00527B02"/>
    <w:rsid w:val="00532132"/>
    <w:rsid w:val="00536327"/>
    <w:rsid w:val="005378F6"/>
    <w:rsid w:val="00541146"/>
    <w:rsid w:val="00541B25"/>
    <w:rsid w:val="005426D0"/>
    <w:rsid w:val="0054388A"/>
    <w:rsid w:val="00545490"/>
    <w:rsid w:val="00545FC8"/>
    <w:rsid w:val="005462E3"/>
    <w:rsid w:val="00554622"/>
    <w:rsid w:val="00555AA2"/>
    <w:rsid w:val="00564F53"/>
    <w:rsid w:val="00565BEA"/>
    <w:rsid w:val="005675CD"/>
    <w:rsid w:val="00570CDF"/>
    <w:rsid w:val="00571260"/>
    <w:rsid w:val="00571C7B"/>
    <w:rsid w:val="005721DC"/>
    <w:rsid w:val="00572924"/>
    <w:rsid w:val="0057343A"/>
    <w:rsid w:val="005740B3"/>
    <w:rsid w:val="00577E08"/>
    <w:rsid w:val="00587BD0"/>
    <w:rsid w:val="00591F1B"/>
    <w:rsid w:val="005A2532"/>
    <w:rsid w:val="005A3C52"/>
    <w:rsid w:val="005B2C66"/>
    <w:rsid w:val="005B4971"/>
    <w:rsid w:val="005C143A"/>
    <w:rsid w:val="005C41E2"/>
    <w:rsid w:val="005C4A71"/>
    <w:rsid w:val="005C50BE"/>
    <w:rsid w:val="005C7BDF"/>
    <w:rsid w:val="005D00ED"/>
    <w:rsid w:val="005D07B4"/>
    <w:rsid w:val="005D2C48"/>
    <w:rsid w:val="005D3B36"/>
    <w:rsid w:val="005D76BD"/>
    <w:rsid w:val="005E208C"/>
    <w:rsid w:val="005E2AC9"/>
    <w:rsid w:val="005E46F4"/>
    <w:rsid w:val="005E553E"/>
    <w:rsid w:val="005F0BF0"/>
    <w:rsid w:val="005F647F"/>
    <w:rsid w:val="005F73E1"/>
    <w:rsid w:val="005F7E0E"/>
    <w:rsid w:val="00600567"/>
    <w:rsid w:val="00600E5F"/>
    <w:rsid w:val="00605461"/>
    <w:rsid w:val="00606E2A"/>
    <w:rsid w:val="0061042A"/>
    <w:rsid w:val="00611C97"/>
    <w:rsid w:val="00613638"/>
    <w:rsid w:val="00613971"/>
    <w:rsid w:val="00613B92"/>
    <w:rsid w:val="00614F6E"/>
    <w:rsid w:val="006174A2"/>
    <w:rsid w:val="0062061A"/>
    <w:rsid w:val="00622237"/>
    <w:rsid w:val="00624E10"/>
    <w:rsid w:val="00625974"/>
    <w:rsid w:val="00625EAC"/>
    <w:rsid w:val="006313D1"/>
    <w:rsid w:val="00636247"/>
    <w:rsid w:val="00645575"/>
    <w:rsid w:val="0066090D"/>
    <w:rsid w:val="00660DA3"/>
    <w:rsid w:val="006646E7"/>
    <w:rsid w:val="00666E98"/>
    <w:rsid w:val="00667D22"/>
    <w:rsid w:val="00671D94"/>
    <w:rsid w:val="00673A6C"/>
    <w:rsid w:val="00675105"/>
    <w:rsid w:val="0067531E"/>
    <w:rsid w:val="006868C2"/>
    <w:rsid w:val="0069259F"/>
    <w:rsid w:val="00692DB9"/>
    <w:rsid w:val="006949BE"/>
    <w:rsid w:val="00695A9D"/>
    <w:rsid w:val="006A6ACC"/>
    <w:rsid w:val="006A7B00"/>
    <w:rsid w:val="006B0867"/>
    <w:rsid w:val="006B6105"/>
    <w:rsid w:val="006C01E6"/>
    <w:rsid w:val="006C4F7B"/>
    <w:rsid w:val="006D02F6"/>
    <w:rsid w:val="006D43E9"/>
    <w:rsid w:val="006D46C6"/>
    <w:rsid w:val="006D6D21"/>
    <w:rsid w:val="006E5871"/>
    <w:rsid w:val="006E72BC"/>
    <w:rsid w:val="006F236E"/>
    <w:rsid w:val="006F5A2E"/>
    <w:rsid w:val="007032A4"/>
    <w:rsid w:val="00703CB3"/>
    <w:rsid w:val="007125CD"/>
    <w:rsid w:val="0071269B"/>
    <w:rsid w:val="0071446C"/>
    <w:rsid w:val="00716E3A"/>
    <w:rsid w:val="00725222"/>
    <w:rsid w:val="00726B9B"/>
    <w:rsid w:val="00732C3D"/>
    <w:rsid w:val="00732D9F"/>
    <w:rsid w:val="00733667"/>
    <w:rsid w:val="00740FA0"/>
    <w:rsid w:val="00747244"/>
    <w:rsid w:val="00752A33"/>
    <w:rsid w:val="007536CE"/>
    <w:rsid w:val="00757F2B"/>
    <w:rsid w:val="007628FD"/>
    <w:rsid w:val="00763C6F"/>
    <w:rsid w:val="0076553E"/>
    <w:rsid w:val="00765D29"/>
    <w:rsid w:val="0076742F"/>
    <w:rsid w:val="0077171F"/>
    <w:rsid w:val="00772A19"/>
    <w:rsid w:val="00783EE7"/>
    <w:rsid w:val="00784622"/>
    <w:rsid w:val="007878BA"/>
    <w:rsid w:val="00791CB1"/>
    <w:rsid w:val="00792A65"/>
    <w:rsid w:val="00792C50"/>
    <w:rsid w:val="007935DC"/>
    <w:rsid w:val="00793D94"/>
    <w:rsid w:val="00795E82"/>
    <w:rsid w:val="007A22D8"/>
    <w:rsid w:val="007A350F"/>
    <w:rsid w:val="007A3B3B"/>
    <w:rsid w:val="007A562A"/>
    <w:rsid w:val="007A68AC"/>
    <w:rsid w:val="007B0A9C"/>
    <w:rsid w:val="007B14B1"/>
    <w:rsid w:val="007B18E1"/>
    <w:rsid w:val="007B7795"/>
    <w:rsid w:val="007B7F5C"/>
    <w:rsid w:val="007C1555"/>
    <w:rsid w:val="007C1CC5"/>
    <w:rsid w:val="007C47EE"/>
    <w:rsid w:val="007C5A0A"/>
    <w:rsid w:val="007C6368"/>
    <w:rsid w:val="007D12F6"/>
    <w:rsid w:val="007D1A22"/>
    <w:rsid w:val="007D55E1"/>
    <w:rsid w:val="007D62FC"/>
    <w:rsid w:val="007D7725"/>
    <w:rsid w:val="007D79C4"/>
    <w:rsid w:val="007E11C5"/>
    <w:rsid w:val="007E3A7C"/>
    <w:rsid w:val="007E66C0"/>
    <w:rsid w:val="007E68CC"/>
    <w:rsid w:val="007E7A6D"/>
    <w:rsid w:val="007F3590"/>
    <w:rsid w:val="007F48B2"/>
    <w:rsid w:val="007F5A52"/>
    <w:rsid w:val="007F5EFC"/>
    <w:rsid w:val="00801BB3"/>
    <w:rsid w:val="00802068"/>
    <w:rsid w:val="0080383B"/>
    <w:rsid w:val="00803865"/>
    <w:rsid w:val="00803DA8"/>
    <w:rsid w:val="00806B42"/>
    <w:rsid w:val="00807FDC"/>
    <w:rsid w:val="008106F3"/>
    <w:rsid w:val="00811A45"/>
    <w:rsid w:val="00812AC9"/>
    <w:rsid w:val="00814199"/>
    <w:rsid w:val="00817FCD"/>
    <w:rsid w:val="00821D59"/>
    <w:rsid w:val="00822419"/>
    <w:rsid w:val="00822A96"/>
    <w:rsid w:val="00826CD4"/>
    <w:rsid w:val="0083266A"/>
    <w:rsid w:val="008343AD"/>
    <w:rsid w:val="008364B5"/>
    <w:rsid w:val="008378C5"/>
    <w:rsid w:val="008438D9"/>
    <w:rsid w:val="00845F1D"/>
    <w:rsid w:val="008468BE"/>
    <w:rsid w:val="008551C4"/>
    <w:rsid w:val="008568DE"/>
    <w:rsid w:val="00856F84"/>
    <w:rsid w:val="00862550"/>
    <w:rsid w:val="00862714"/>
    <w:rsid w:val="0086641B"/>
    <w:rsid w:val="008752FF"/>
    <w:rsid w:val="0087713F"/>
    <w:rsid w:val="00881946"/>
    <w:rsid w:val="008820F9"/>
    <w:rsid w:val="0088669F"/>
    <w:rsid w:val="00891239"/>
    <w:rsid w:val="00891FDB"/>
    <w:rsid w:val="008B09FB"/>
    <w:rsid w:val="008B0A80"/>
    <w:rsid w:val="008B1B49"/>
    <w:rsid w:val="008B3181"/>
    <w:rsid w:val="008B35E8"/>
    <w:rsid w:val="008B36D4"/>
    <w:rsid w:val="008B38D0"/>
    <w:rsid w:val="008B6B40"/>
    <w:rsid w:val="008C0BE3"/>
    <w:rsid w:val="008C18C1"/>
    <w:rsid w:val="008C29C0"/>
    <w:rsid w:val="008C3561"/>
    <w:rsid w:val="008C3B03"/>
    <w:rsid w:val="008C3E63"/>
    <w:rsid w:val="008C4543"/>
    <w:rsid w:val="008C5CE0"/>
    <w:rsid w:val="008D04ED"/>
    <w:rsid w:val="008D3969"/>
    <w:rsid w:val="008D3AE2"/>
    <w:rsid w:val="008D3E13"/>
    <w:rsid w:val="008D48DC"/>
    <w:rsid w:val="008D5117"/>
    <w:rsid w:val="008D6BE4"/>
    <w:rsid w:val="008E1899"/>
    <w:rsid w:val="008E266F"/>
    <w:rsid w:val="008E4398"/>
    <w:rsid w:val="008E6DFB"/>
    <w:rsid w:val="008E72A5"/>
    <w:rsid w:val="008F6600"/>
    <w:rsid w:val="00902845"/>
    <w:rsid w:val="00904BC9"/>
    <w:rsid w:val="00905D8C"/>
    <w:rsid w:val="00907C6A"/>
    <w:rsid w:val="00910CF8"/>
    <w:rsid w:val="00910DAA"/>
    <w:rsid w:val="009140C2"/>
    <w:rsid w:val="0091473D"/>
    <w:rsid w:val="00917359"/>
    <w:rsid w:val="0092177E"/>
    <w:rsid w:val="00924062"/>
    <w:rsid w:val="0092446F"/>
    <w:rsid w:val="00927C4C"/>
    <w:rsid w:val="00931056"/>
    <w:rsid w:val="00932319"/>
    <w:rsid w:val="00934CAD"/>
    <w:rsid w:val="00935FBB"/>
    <w:rsid w:val="00936060"/>
    <w:rsid w:val="009362F0"/>
    <w:rsid w:val="00942D8F"/>
    <w:rsid w:val="00945799"/>
    <w:rsid w:val="009545B6"/>
    <w:rsid w:val="00961A7B"/>
    <w:rsid w:val="00966B1C"/>
    <w:rsid w:val="009733C6"/>
    <w:rsid w:val="00973EE3"/>
    <w:rsid w:val="009747D1"/>
    <w:rsid w:val="00974B6E"/>
    <w:rsid w:val="00981F91"/>
    <w:rsid w:val="00985F53"/>
    <w:rsid w:val="00986C46"/>
    <w:rsid w:val="00993A22"/>
    <w:rsid w:val="00994F2C"/>
    <w:rsid w:val="00995C37"/>
    <w:rsid w:val="00997268"/>
    <w:rsid w:val="00997895"/>
    <w:rsid w:val="009A38C8"/>
    <w:rsid w:val="009A45E1"/>
    <w:rsid w:val="009A7C17"/>
    <w:rsid w:val="009B29A2"/>
    <w:rsid w:val="009B536A"/>
    <w:rsid w:val="009C7E66"/>
    <w:rsid w:val="009D492D"/>
    <w:rsid w:val="009E12D6"/>
    <w:rsid w:val="009E62E5"/>
    <w:rsid w:val="009E6DE5"/>
    <w:rsid w:val="009F0037"/>
    <w:rsid w:val="009F4166"/>
    <w:rsid w:val="009F79A7"/>
    <w:rsid w:val="00A00B6C"/>
    <w:rsid w:val="00A018E3"/>
    <w:rsid w:val="00A0229F"/>
    <w:rsid w:val="00A07227"/>
    <w:rsid w:val="00A10F04"/>
    <w:rsid w:val="00A15E6F"/>
    <w:rsid w:val="00A16FA6"/>
    <w:rsid w:val="00A24F64"/>
    <w:rsid w:val="00A252D2"/>
    <w:rsid w:val="00A308CE"/>
    <w:rsid w:val="00A32509"/>
    <w:rsid w:val="00A3291E"/>
    <w:rsid w:val="00A345B5"/>
    <w:rsid w:val="00A367C3"/>
    <w:rsid w:val="00A368AE"/>
    <w:rsid w:val="00A36D9D"/>
    <w:rsid w:val="00A422BB"/>
    <w:rsid w:val="00A43C7B"/>
    <w:rsid w:val="00A4475D"/>
    <w:rsid w:val="00A474AB"/>
    <w:rsid w:val="00A47F0E"/>
    <w:rsid w:val="00A51D77"/>
    <w:rsid w:val="00A51F76"/>
    <w:rsid w:val="00A56199"/>
    <w:rsid w:val="00A565C4"/>
    <w:rsid w:val="00A57BC9"/>
    <w:rsid w:val="00A65F0D"/>
    <w:rsid w:val="00A7341E"/>
    <w:rsid w:val="00A750B2"/>
    <w:rsid w:val="00A774EA"/>
    <w:rsid w:val="00A80B93"/>
    <w:rsid w:val="00A82DC0"/>
    <w:rsid w:val="00A83DDA"/>
    <w:rsid w:val="00A86111"/>
    <w:rsid w:val="00A90038"/>
    <w:rsid w:val="00A93E05"/>
    <w:rsid w:val="00A948DA"/>
    <w:rsid w:val="00A969B5"/>
    <w:rsid w:val="00AA0734"/>
    <w:rsid w:val="00AA4245"/>
    <w:rsid w:val="00AA56F6"/>
    <w:rsid w:val="00AA6714"/>
    <w:rsid w:val="00AA73A0"/>
    <w:rsid w:val="00AB084A"/>
    <w:rsid w:val="00AB585D"/>
    <w:rsid w:val="00AB640A"/>
    <w:rsid w:val="00AC454D"/>
    <w:rsid w:val="00AC6FF0"/>
    <w:rsid w:val="00AD12E4"/>
    <w:rsid w:val="00AD3319"/>
    <w:rsid w:val="00AD55C7"/>
    <w:rsid w:val="00AE1694"/>
    <w:rsid w:val="00AE2E4D"/>
    <w:rsid w:val="00AE3B32"/>
    <w:rsid w:val="00AE3D95"/>
    <w:rsid w:val="00AF1939"/>
    <w:rsid w:val="00AF5330"/>
    <w:rsid w:val="00B009F7"/>
    <w:rsid w:val="00B019AF"/>
    <w:rsid w:val="00B01C62"/>
    <w:rsid w:val="00B01E58"/>
    <w:rsid w:val="00B11A54"/>
    <w:rsid w:val="00B127BE"/>
    <w:rsid w:val="00B13043"/>
    <w:rsid w:val="00B1371A"/>
    <w:rsid w:val="00B201BF"/>
    <w:rsid w:val="00B223D3"/>
    <w:rsid w:val="00B2327D"/>
    <w:rsid w:val="00B246D6"/>
    <w:rsid w:val="00B24F27"/>
    <w:rsid w:val="00B3376C"/>
    <w:rsid w:val="00B34338"/>
    <w:rsid w:val="00B359EB"/>
    <w:rsid w:val="00B41689"/>
    <w:rsid w:val="00B42B10"/>
    <w:rsid w:val="00B42F06"/>
    <w:rsid w:val="00B525AA"/>
    <w:rsid w:val="00B54F15"/>
    <w:rsid w:val="00B56401"/>
    <w:rsid w:val="00B57BFE"/>
    <w:rsid w:val="00B62C16"/>
    <w:rsid w:val="00B7450F"/>
    <w:rsid w:val="00B74805"/>
    <w:rsid w:val="00B821D5"/>
    <w:rsid w:val="00B83082"/>
    <w:rsid w:val="00B9084A"/>
    <w:rsid w:val="00B915DC"/>
    <w:rsid w:val="00B936DE"/>
    <w:rsid w:val="00B97956"/>
    <w:rsid w:val="00BA13D4"/>
    <w:rsid w:val="00BA2C15"/>
    <w:rsid w:val="00BA336B"/>
    <w:rsid w:val="00BB52AC"/>
    <w:rsid w:val="00BC046A"/>
    <w:rsid w:val="00BC06F6"/>
    <w:rsid w:val="00BC52A4"/>
    <w:rsid w:val="00BC740A"/>
    <w:rsid w:val="00BD13BB"/>
    <w:rsid w:val="00BD49F2"/>
    <w:rsid w:val="00BD5B16"/>
    <w:rsid w:val="00BD6425"/>
    <w:rsid w:val="00BE27D0"/>
    <w:rsid w:val="00BE49E1"/>
    <w:rsid w:val="00BF19BD"/>
    <w:rsid w:val="00BF6701"/>
    <w:rsid w:val="00BF7AD4"/>
    <w:rsid w:val="00C024F0"/>
    <w:rsid w:val="00C0553F"/>
    <w:rsid w:val="00C0643A"/>
    <w:rsid w:val="00C1110E"/>
    <w:rsid w:val="00C113A6"/>
    <w:rsid w:val="00C11583"/>
    <w:rsid w:val="00C1294A"/>
    <w:rsid w:val="00C133B8"/>
    <w:rsid w:val="00C17A77"/>
    <w:rsid w:val="00C213B9"/>
    <w:rsid w:val="00C22E58"/>
    <w:rsid w:val="00C2481C"/>
    <w:rsid w:val="00C356F1"/>
    <w:rsid w:val="00C4419F"/>
    <w:rsid w:val="00C45E87"/>
    <w:rsid w:val="00C507B7"/>
    <w:rsid w:val="00C55ED5"/>
    <w:rsid w:val="00C60012"/>
    <w:rsid w:val="00C6342E"/>
    <w:rsid w:val="00C63942"/>
    <w:rsid w:val="00C66730"/>
    <w:rsid w:val="00C66BDB"/>
    <w:rsid w:val="00C70856"/>
    <w:rsid w:val="00C70D0A"/>
    <w:rsid w:val="00C7774F"/>
    <w:rsid w:val="00C81187"/>
    <w:rsid w:val="00C81FA5"/>
    <w:rsid w:val="00C8334A"/>
    <w:rsid w:val="00C92FD7"/>
    <w:rsid w:val="00C939A9"/>
    <w:rsid w:val="00C95C33"/>
    <w:rsid w:val="00CA28C3"/>
    <w:rsid w:val="00CA4B07"/>
    <w:rsid w:val="00CA4B89"/>
    <w:rsid w:val="00CB0047"/>
    <w:rsid w:val="00CB0EBA"/>
    <w:rsid w:val="00CB1801"/>
    <w:rsid w:val="00CB5A5B"/>
    <w:rsid w:val="00CC1504"/>
    <w:rsid w:val="00CC2F12"/>
    <w:rsid w:val="00CC35BE"/>
    <w:rsid w:val="00CC3CAF"/>
    <w:rsid w:val="00CC7D15"/>
    <w:rsid w:val="00CD061B"/>
    <w:rsid w:val="00CE0CAD"/>
    <w:rsid w:val="00CE21FB"/>
    <w:rsid w:val="00CE249C"/>
    <w:rsid w:val="00CE2561"/>
    <w:rsid w:val="00CE53C7"/>
    <w:rsid w:val="00CE58E0"/>
    <w:rsid w:val="00CE68FD"/>
    <w:rsid w:val="00CF2041"/>
    <w:rsid w:val="00D121E0"/>
    <w:rsid w:val="00D13283"/>
    <w:rsid w:val="00D1526A"/>
    <w:rsid w:val="00D23E70"/>
    <w:rsid w:val="00D2769C"/>
    <w:rsid w:val="00D31937"/>
    <w:rsid w:val="00D33326"/>
    <w:rsid w:val="00D52E63"/>
    <w:rsid w:val="00D54015"/>
    <w:rsid w:val="00D61926"/>
    <w:rsid w:val="00D626C4"/>
    <w:rsid w:val="00D63CF3"/>
    <w:rsid w:val="00D640D4"/>
    <w:rsid w:val="00D73A3B"/>
    <w:rsid w:val="00D76EF3"/>
    <w:rsid w:val="00D80E83"/>
    <w:rsid w:val="00D8306A"/>
    <w:rsid w:val="00D85EF3"/>
    <w:rsid w:val="00D861CC"/>
    <w:rsid w:val="00D8690F"/>
    <w:rsid w:val="00DA1C41"/>
    <w:rsid w:val="00DA3549"/>
    <w:rsid w:val="00DA62AC"/>
    <w:rsid w:val="00DB2F29"/>
    <w:rsid w:val="00DB3A6E"/>
    <w:rsid w:val="00DB7A2A"/>
    <w:rsid w:val="00DC2655"/>
    <w:rsid w:val="00DD2B77"/>
    <w:rsid w:val="00DD3F31"/>
    <w:rsid w:val="00DE17AD"/>
    <w:rsid w:val="00DE2FD3"/>
    <w:rsid w:val="00DE626E"/>
    <w:rsid w:val="00DF0B00"/>
    <w:rsid w:val="00DF0ED4"/>
    <w:rsid w:val="00DF13B2"/>
    <w:rsid w:val="00DF39A8"/>
    <w:rsid w:val="00DF78DF"/>
    <w:rsid w:val="00DF7BD5"/>
    <w:rsid w:val="00DF7C61"/>
    <w:rsid w:val="00E019B2"/>
    <w:rsid w:val="00E119AC"/>
    <w:rsid w:val="00E128B3"/>
    <w:rsid w:val="00E1677A"/>
    <w:rsid w:val="00E170A3"/>
    <w:rsid w:val="00E22830"/>
    <w:rsid w:val="00E22B19"/>
    <w:rsid w:val="00E22FC3"/>
    <w:rsid w:val="00E24A86"/>
    <w:rsid w:val="00E27F93"/>
    <w:rsid w:val="00E33B0E"/>
    <w:rsid w:val="00E344FB"/>
    <w:rsid w:val="00E348BC"/>
    <w:rsid w:val="00E432E9"/>
    <w:rsid w:val="00E4410E"/>
    <w:rsid w:val="00E4590C"/>
    <w:rsid w:val="00E46118"/>
    <w:rsid w:val="00E50F2C"/>
    <w:rsid w:val="00E5502C"/>
    <w:rsid w:val="00E558CA"/>
    <w:rsid w:val="00E55C0B"/>
    <w:rsid w:val="00E55D94"/>
    <w:rsid w:val="00E602C7"/>
    <w:rsid w:val="00E61343"/>
    <w:rsid w:val="00E628A3"/>
    <w:rsid w:val="00E63B81"/>
    <w:rsid w:val="00E646A0"/>
    <w:rsid w:val="00E6784A"/>
    <w:rsid w:val="00E679F7"/>
    <w:rsid w:val="00E70F75"/>
    <w:rsid w:val="00E71A57"/>
    <w:rsid w:val="00E71F9D"/>
    <w:rsid w:val="00E8333B"/>
    <w:rsid w:val="00E845E3"/>
    <w:rsid w:val="00E859B5"/>
    <w:rsid w:val="00E86BD8"/>
    <w:rsid w:val="00E969C3"/>
    <w:rsid w:val="00EA3380"/>
    <w:rsid w:val="00EA40F1"/>
    <w:rsid w:val="00EA4761"/>
    <w:rsid w:val="00EA63EA"/>
    <w:rsid w:val="00EB2969"/>
    <w:rsid w:val="00EC39EF"/>
    <w:rsid w:val="00ED3038"/>
    <w:rsid w:val="00EE1F68"/>
    <w:rsid w:val="00EE2AB2"/>
    <w:rsid w:val="00EE4977"/>
    <w:rsid w:val="00EF0341"/>
    <w:rsid w:val="00F00969"/>
    <w:rsid w:val="00F011EC"/>
    <w:rsid w:val="00F01D9A"/>
    <w:rsid w:val="00F03686"/>
    <w:rsid w:val="00F10308"/>
    <w:rsid w:val="00F1530A"/>
    <w:rsid w:val="00F30314"/>
    <w:rsid w:val="00F31A76"/>
    <w:rsid w:val="00F31ECB"/>
    <w:rsid w:val="00F3278F"/>
    <w:rsid w:val="00F34B6D"/>
    <w:rsid w:val="00F35544"/>
    <w:rsid w:val="00F36C65"/>
    <w:rsid w:val="00F36C75"/>
    <w:rsid w:val="00F40E72"/>
    <w:rsid w:val="00F41DEE"/>
    <w:rsid w:val="00F44569"/>
    <w:rsid w:val="00F447BB"/>
    <w:rsid w:val="00F44B3F"/>
    <w:rsid w:val="00F512FF"/>
    <w:rsid w:val="00F522C7"/>
    <w:rsid w:val="00F540C1"/>
    <w:rsid w:val="00F55A81"/>
    <w:rsid w:val="00F60ECE"/>
    <w:rsid w:val="00F6118C"/>
    <w:rsid w:val="00F61450"/>
    <w:rsid w:val="00F80037"/>
    <w:rsid w:val="00F84B10"/>
    <w:rsid w:val="00F8615C"/>
    <w:rsid w:val="00F92046"/>
    <w:rsid w:val="00F94AB2"/>
    <w:rsid w:val="00F95335"/>
    <w:rsid w:val="00F957A1"/>
    <w:rsid w:val="00F958E2"/>
    <w:rsid w:val="00F9649F"/>
    <w:rsid w:val="00FA3006"/>
    <w:rsid w:val="00FA3F4D"/>
    <w:rsid w:val="00FA56D5"/>
    <w:rsid w:val="00FA75E0"/>
    <w:rsid w:val="00FB0610"/>
    <w:rsid w:val="00FC0054"/>
    <w:rsid w:val="00FC076C"/>
    <w:rsid w:val="00FC1B69"/>
    <w:rsid w:val="00FC4C6A"/>
    <w:rsid w:val="00FC52C0"/>
    <w:rsid w:val="00FC6348"/>
    <w:rsid w:val="00FD006D"/>
    <w:rsid w:val="00FD7360"/>
    <w:rsid w:val="00FE1C42"/>
    <w:rsid w:val="00FE41A9"/>
    <w:rsid w:val="00FF287F"/>
    <w:rsid w:val="00FF347A"/>
    <w:rsid w:val="00FF6C76"/>
    <w:rsid w:val="0107785A"/>
    <w:rsid w:val="0162717E"/>
    <w:rsid w:val="017B2662"/>
    <w:rsid w:val="01956308"/>
    <w:rsid w:val="01AF5EFE"/>
    <w:rsid w:val="01C63F79"/>
    <w:rsid w:val="0226356A"/>
    <w:rsid w:val="02374DAF"/>
    <w:rsid w:val="02452229"/>
    <w:rsid w:val="027E277B"/>
    <w:rsid w:val="02A04C7B"/>
    <w:rsid w:val="02DB70B8"/>
    <w:rsid w:val="02DC34FB"/>
    <w:rsid w:val="03087391"/>
    <w:rsid w:val="031F6442"/>
    <w:rsid w:val="03231510"/>
    <w:rsid w:val="037F76E7"/>
    <w:rsid w:val="03B61B44"/>
    <w:rsid w:val="03DF2DFB"/>
    <w:rsid w:val="03F62A85"/>
    <w:rsid w:val="041943E7"/>
    <w:rsid w:val="04271A06"/>
    <w:rsid w:val="048E11E5"/>
    <w:rsid w:val="04B670EB"/>
    <w:rsid w:val="04E238D9"/>
    <w:rsid w:val="04E36A13"/>
    <w:rsid w:val="05266D81"/>
    <w:rsid w:val="056922D1"/>
    <w:rsid w:val="05744CE6"/>
    <w:rsid w:val="057A230F"/>
    <w:rsid w:val="058D081F"/>
    <w:rsid w:val="05A97DEB"/>
    <w:rsid w:val="05C730D5"/>
    <w:rsid w:val="05F400C7"/>
    <w:rsid w:val="06011A03"/>
    <w:rsid w:val="062110B5"/>
    <w:rsid w:val="063F5967"/>
    <w:rsid w:val="06553A22"/>
    <w:rsid w:val="065F3565"/>
    <w:rsid w:val="06656107"/>
    <w:rsid w:val="06661040"/>
    <w:rsid w:val="06A3324B"/>
    <w:rsid w:val="06AC1774"/>
    <w:rsid w:val="06D763C2"/>
    <w:rsid w:val="06FB4C29"/>
    <w:rsid w:val="06FF22EA"/>
    <w:rsid w:val="070B0AF1"/>
    <w:rsid w:val="076F04DA"/>
    <w:rsid w:val="076F5C33"/>
    <w:rsid w:val="07953077"/>
    <w:rsid w:val="07975DE0"/>
    <w:rsid w:val="07A16E20"/>
    <w:rsid w:val="07AD164D"/>
    <w:rsid w:val="07F333DE"/>
    <w:rsid w:val="080A46F9"/>
    <w:rsid w:val="083900FD"/>
    <w:rsid w:val="083E1FDD"/>
    <w:rsid w:val="08851B63"/>
    <w:rsid w:val="088A6573"/>
    <w:rsid w:val="08CF5E28"/>
    <w:rsid w:val="08D10E3A"/>
    <w:rsid w:val="08DF397E"/>
    <w:rsid w:val="09203692"/>
    <w:rsid w:val="09283CC3"/>
    <w:rsid w:val="094C6678"/>
    <w:rsid w:val="094F1F5A"/>
    <w:rsid w:val="096278CC"/>
    <w:rsid w:val="09653905"/>
    <w:rsid w:val="098733C3"/>
    <w:rsid w:val="09A22DD9"/>
    <w:rsid w:val="09B440CC"/>
    <w:rsid w:val="09CF34E3"/>
    <w:rsid w:val="09E21B2A"/>
    <w:rsid w:val="09E7448A"/>
    <w:rsid w:val="0A2F2C73"/>
    <w:rsid w:val="0A3904EE"/>
    <w:rsid w:val="0A392CDF"/>
    <w:rsid w:val="0A5458A1"/>
    <w:rsid w:val="0A6929D5"/>
    <w:rsid w:val="0A6C7E33"/>
    <w:rsid w:val="0AB11092"/>
    <w:rsid w:val="0AC96D2E"/>
    <w:rsid w:val="0AEC41BC"/>
    <w:rsid w:val="0AF66933"/>
    <w:rsid w:val="0AFA686C"/>
    <w:rsid w:val="0AFC4FAD"/>
    <w:rsid w:val="0AFE223E"/>
    <w:rsid w:val="0B2F3E5B"/>
    <w:rsid w:val="0B402251"/>
    <w:rsid w:val="0B8E3961"/>
    <w:rsid w:val="0B9E4C22"/>
    <w:rsid w:val="0BB9231E"/>
    <w:rsid w:val="0BE730A1"/>
    <w:rsid w:val="0C1059D7"/>
    <w:rsid w:val="0C327EE9"/>
    <w:rsid w:val="0C495D9C"/>
    <w:rsid w:val="0C5C4CD7"/>
    <w:rsid w:val="0CB03146"/>
    <w:rsid w:val="0CB80016"/>
    <w:rsid w:val="0CCB31EC"/>
    <w:rsid w:val="0CDA78F4"/>
    <w:rsid w:val="0CE80967"/>
    <w:rsid w:val="0D014DC8"/>
    <w:rsid w:val="0D0342A6"/>
    <w:rsid w:val="0D1B4025"/>
    <w:rsid w:val="0D326EE8"/>
    <w:rsid w:val="0D3F1626"/>
    <w:rsid w:val="0D6B0C6D"/>
    <w:rsid w:val="0D6B70CE"/>
    <w:rsid w:val="0D773127"/>
    <w:rsid w:val="0D930822"/>
    <w:rsid w:val="0D96701C"/>
    <w:rsid w:val="0DA402C7"/>
    <w:rsid w:val="0DB06792"/>
    <w:rsid w:val="0DB810CB"/>
    <w:rsid w:val="0E351663"/>
    <w:rsid w:val="0E355B5F"/>
    <w:rsid w:val="0E497086"/>
    <w:rsid w:val="0E4E5296"/>
    <w:rsid w:val="0E6C3B08"/>
    <w:rsid w:val="0E6F6FD4"/>
    <w:rsid w:val="0E71642A"/>
    <w:rsid w:val="0E833EF5"/>
    <w:rsid w:val="0EB2699A"/>
    <w:rsid w:val="0EC22080"/>
    <w:rsid w:val="0EE8719C"/>
    <w:rsid w:val="0EF057A2"/>
    <w:rsid w:val="0EF7692C"/>
    <w:rsid w:val="0F29787A"/>
    <w:rsid w:val="0F2C02F4"/>
    <w:rsid w:val="0F431BC9"/>
    <w:rsid w:val="0F443779"/>
    <w:rsid w:val="0FAD3FC1"/>
    <w:rsid w:val="0FBF0E63"/>
    <w:rsid w:val="0FF55610"/>
    <w:rsid w:val="100D4238"/>
    <w:rsid w:val="10561187"/>
    <w:rsid w:val="107555C9"/>
    <w:rsid w:val="10761428"/>
    <w:rsid w:val="108C0C9C"/>
    <w:rsid w:val="10960C5E"/>
    <w:rsid w:val="109D472B"/>
    <w:rsid w:val="10B42B80"/>
    <w:rsid w:val="11073C29"/>
    <w:rsid w:val="113E6094"/>
    <w:rsid w:val="115F626A"/>
    <w:rsid w:val="1185565A"/>
    <w:rsid w:val="118F7528"/>
    <w:rsid w:val="11981687"/>
    <w:rsid w:val="11A57279"/>
    <w:rsid w:val="11B539AC"/>
    <w:rsid w:val="11C3304B"/>
    <w:rsid w:val="11E614F9"/>
    <w:rsid w:val="124772DF"/>
    <w:rsid w:val="124F34FE"/>
    <w:rsid w:val="12581F39"/>
    <w:rsid w:val="12610ED7"/>
    <w:rsid w:val="12AF7D65"/>
    <w:rsid w:val="12B03250"/>
    <w:rsid w:val="12BF71DD"/>
    <w:rsid w:val="12C02F87"/>
    <w:rsid w:val="12C31D10"/>
    <w:rsid w:val="12D62734"/>
    <w:rsid w:val="12E40FC2"/>
    <w:rsid w:val="12F314A3"/>
    <w:rsid w:val="12F5340D"/>
    <w:rsid w:val="130801E0"/>
    <w:rsid w:val="130D4D6F"/>
    <w:rsid w:val="131D1765"/>
    <w:rsid w:val="136C62BD"/>
    <w:rsid w:val="13875E72"/>
    <w:rsid w:val="13975616"/>
    <w:rsid w:val="139A1E64"/>
    <w:rsid w:val="13A00088"/>
    <w:rsid w:val="13D0302C"/>
    <w:rsid w:val="13DA21AD"/>
    <w:rsid w:val="13F86433"/>
    <w:rsid w:val="13FA1E4B"/>
    <w:rsid w:val="14173790"/>
    <w:rsid w:val="141F7722"/>
    <w:rsid w:val="144C0381"/>
    <w:rsid w:val="14633337"/>
    <w:rsid w:val="1465000A"/>
    <w:rsid w:val="148D77DC"/>
    <w:rsid w:val="149A61BE"/>
    <w:rsid w:val="14D92351"/>
    <w:rsid w:val="14EC4BA1"/>
    <w:rsid w:val="14FB2CEA"/>
    <w:rsid w:val="15091D45"/>
    <w:rsid w:val="152500FA"/>
    <w:rsid w:val="152B62B5"/>
    <w:rsid w:val="154C6C9C"/>
    <w:rsid w:val="159477C6"/>
    <w:rsid w:val="15A272E2"/>
    <w:rsid w:val="15B122DE"/>
    <w:rsid w:val="15CC2E5D"/>
    <w:rsid w:val="15E52866"/>
    <w:rsid w:val="16037BFA"/>
    <w:rsid w:val="160941A1"/>
    <w:rsid w:val="16181B6C"/>
    <w:rsid w:val="161F7B9E"/>
    <w:rsid w:val="16335C80"/>
    <w:rsid w:val="165111DC"/>
    <w:rsid w:val="16652B6A"/>
    <w:rsid w:val="16656A45"/>
    <w:rsid w:val="16733F18"/>
    <w:rsid w:val="16835D77"/>
    <w:rsid w:val="16944E09"/>
    <w:rsid w:val="16DC6D0E"/>
    <w:rsid w:val="16E94807"/>
    <w:rsid w:val="16EE36F4"/>
    <w:rsid w:val="175A0BB7"/>
    <w:rsid w:val="175B366C"/>
    <w:rsid w:val="175B6EB4"/>
    <w:rsid w:val="176800FE"/>
    <w:rsid w:val="17794EF1"/>
    <w:rsid w:val="17B10989"/>
    <w:rsid w:val="17B82170"/>
    <w:rsid w:val="17C54AF6"/>
    <w:rsid w:val="17E21451"/>
    <w:rsid w:val="17F05D43"/>
    <w:rsid w:val="17F35EBB"/>
    <w:rsid w:val="18135542"/>
    <w:rsid w:val="18381294"/>
    <w:rsid w:val="18414108"/>
    <w:rsid w:val="184149C3"/>
    <w:rsid w:val="1849272F"/>
    <w:rsid w:val="18643095"/>
    <w:rsid w:val="186B0426"/>
    <w:rsid w:val="188B6E8D"/>
    <w:rsid w:val="189A6705"/>
    <w:rsid w:val="18C0307D"/>
    <w:rsid w:val="18D67029"/>
    <w:rsid w:val="18F679F0"/>
    <w:rsid w:val="190240EF"/>
    <w:rsid w:val="19BE5E28"/>
    <w:rsid w:val="19FF4355"/>
    <w:rsid w:val="1A0776E3"/>
    <w:rsid w:val="1A1C441B"/>
    <w:rsid w:val="1A214E5E"/>
    <w:rsid w:val="1A3C4F96"/>
    <w:rsid w:val="1A492EE2"/>
    <w:rsid w:val="1A4C1C7D"/>
    <w:rsid w:val="1A651735"/>
    <w:rsid w:val="1A7D14EF"/>
    <w:rsid w:val="1A8A3968"/>
    <w:rsid w:val="1A8C6304"/>
    <w:rsid w:val="1AF154F0"/>
    <w:rsid w:val="1AF237E0"/>
    <w:rsid w:val="1B014123"/>
    <w:rsid w:val="1B0D56C1"/>
    <w:rsid w:val="1B0F2634"/>
    <w:rsid w:val="1B211B1B"/>
    <w:rsid w:val="1B240568"/>
    <w:rsid w:val="1B274B47"/>
    <w:rsid w:val="1B3B481D"/>
    <w:rsid w:val="1B4B4D6B"/>
    <w:rsid w:val="1B5767E2"/>
    <w:rsid w:val="1B5B3BF5"/>
    <w:rsid w:val="1BA549EC"/>
    <w:rsid w:val="1C245948"/>
    <w:rsid w:val="1C321722"/>
    <w:rsid w:val="1C3D2FD1"/>
    <w:rsid w:val="1C45538F"/>
    <w:rsid w:val="1C4615B6"/>
    <w:rsid w:val="1C504A30"/>
    <w:rsid w:val="1C584B62"/>
    <w:rsid w:val="1C5C2159"/>
    <w:rsid w:val="1C9A6283"/>
    <w:rsid w:val="1CAE7705"/>
    <w:rsid w:val="1CF7133E"/>
    <w:rsid w:val="1D1C29DB"/>
    <w:rsid w:val="1D2010AC"/>
    <w:rsid w:val="1D2F4362"/>
    <w:rsid w:val="1D316F90"/>
    <w:rsid w:val="1D373563"/>
    <w:rsid w:val="1D393CBE"/>
    <w:rsid w:val="1D405186"/>
    <w:rsid w:val="1D4E51B8"/>
    <w:rsid w:val="1D59519B"/>
    <w:rsid w:val="1D686124"/>
    <w:rsid w:val="1D7D1BC0"/>
    <w:rsid w:val="1D873D28"/>
    <w:rsid w:val="1D8F3D70"/>
    <w:rsid w:val="1DF65D27"/>
    <w:rsid w:val="1DFB5694"/>
    <w:rsid w:val="1E0C28BA"/>
    <w:rsid w:val="1E0E708E"/>
    <w:rsid w:val="1E100558"/>
    <w:rsid w:val="1E46041C"/>
    <w:rsid w:val="1E646731"/>
    <w:rsid w:val="1EAD16A3"/>
    <w:rsid w:val="1EB819AF"/>
    <w:rsid w:val="1EB946D8"/>
    <w:rsid w:val="1EC10F04"/>
    <w:rsid w:val="1EC51A9C"/>
    <w:rsid w:val="1ED2169C"/>
    <w:rsid w:val="1EED286F"/>
    <w:rsid w:val="1EFC521E"/>
    <w:rsid w:val="1F2530E0"/>
    <w:rsid w:val="1F6C7F44"/>
    <w:rsid w:val="1F6E3F5D"/>
    <w:rsid w:val="1F7D369C"/>
    <w:rsid w:val="1F8A2146"/>
    <w:rsid w:val="1F960A2C"/>
    <w:rsid w:val="1F9E44E9"/>
    <w:rsid w:val="1FAA73AC"/>
    <w:rsid w:val="1FB7005D"/>
    <w:rsid w:val="1FC22609"/>
    <w:rsid w:val="1FE56C74"/>
    <w:rsid w:val="1FF3391E"/>
    <w:rsid w:val="2004379F"/>
    <w:rsid w:val="203A72A3"/>
    <w:rsid w:val="20642E60"/>
    <w:rsid w:val="206B60E2"/>
    <w:rsid w:val="20FA2448"/>
    <w:rsid w:val="213C757D"/>
    <w:rsid w:val="2171390C"/>
    <w:rsid w:val="218D26FC"/>
    <w:rsid w:val="21BE2FBF"/>
    <w:rsid w:val="21EC203D"/>
    <w:rsid w:val="21F11E06"/>
    <w:rsid w:val="21F70A52"/>
    <w:rsid w:val="221C2F40"/>
    <w:rsid w:val="22893755"/>
    <w:rsid w:val="22F83C51"/>
    <w:rsid w:val="230628CF"/>
    <w:rsid w:val="233015EF"/>
    <w:rsid w:val="233A3C2E"/>
    <w:rsid w:val="23673046"/>
    <w:rsid w:val="237125C2"/>
    <w:rsid w:val="23842161"/>
    <w:rsid w:val="23FC26C6"/>
    <w:rsid w:val="24072179"/>
    <w:rsid w:val="24125DCB"/>
    <w:rsid w:val="24187504"/>
    <w:rsid w:val="242E1387"/>
    <w:rsid w:val="248E5FE7"/>
    <w:rsid w:val="24936DA6"/>
    <w:rsid w:val="24EC2B03"/>
    <w:rsid w:val="24FE612C"/>
    <w:rsid w:val="2504163E"/>
    <w:rsid w:val="251C416B"/>
    <w:rsid w:val="2521596A"/>
    <w:rsid w:val="252C3D9D"/>
    <w:rsid w:val="255039A2"/>
    <w:rsid w:val="25552E49"/>
    <w:rsid w:val="25590E25"/>
    <w:rsid w:val="255E75A1"/>
    <w:rsid w:val="255F62F4"/>
    <w:rsid w:val="257B0707"/>
    <w:rsid w:val="25B841E1"/>
    <w:rsid w:val="25D2510A"/>
    <w:rsid w:val="25E3464A"/>
    <w:rsid w:val="25FA5183"/>
    <w:rsid w:val="260B2D83"/>
    <w:rsid w:val="262F3505"/>
    <w:rsid w:val="26310B55"/>
    <w:rsid w:val="267C7361"/>
    <w:rsid w:val="268E68EA"/>
    <w:rsid w:val="269219A2"/>
    <w:rsid w:val="269F767F"/>
    <w:rsid w:val="26C73BCC"/>
    <w:rsid w:val="26FA0A99"/>
    <w:rsid w:val="27167C8E"/>
    <w:rsid w:val="271F1CD8"/>
    <w:rsid w:val="272F10B5"/>
    <w:rsid w:val="273A572B"/>
    <w:rsid w:val="27590077"/>
    <w:rsid w:val="275C49D9"/>
    <w:rsid w:val="277868B6"/>
    <w:rsid w:val="278B6DDA"/>
    <w:rsid w:val="27A65CFD"/>
    <w:rsid w:val="27B5027B"/>
    <w:rsid w:val="27BF7C29"/>
    <w:rsid w:val="27C5263C"/>
    <w:rsid w:val="27E120A9"/>
    <w:rsid w:val="27F15A81"/>
    <w:rsid w:val="27F23601"/>
    <w:rsid w:val="27F4744C"/>
    <w:rsid w:val="28150A03"/>
    <w:rsid w:val="28626A15"/>
    <w:rsid w:val="28855265"/>
    <w:rsid w:val="289055F7"/>
    <w:rsid w:val="28BD4D0D"/>
    <w:rsid w:val="28E85895"/>
    <w:rsid w:val="292A1256"/>
    <w:rsid w:val="293727BF"/>
    <w:rsid w:val="293F05ED"/>
    <w:rsid w:val="296A6447"/>
    <w:rsid w:val="296D58FF"/>
    <w:rsid w:val="296F4545"/>
    <w:rsid w:val="29721CCF"/>
    <w:rsid w:val="29805CCF"/>
    <w:rsid w:val="29915472"/>
    <w:rsid w:val="29A03343"/>
    <w:rsid w:val="29BE3B7D"/>
    <w:rsid w:val="29CD21DB"/>
    <w:rsid w:val="29CE34A1"/>
    <w:rsid w:val="29E64601"/>
    <w:rsid w:val="2A1D5D07"/>
    <w:rsid w:val="2A76759D"/>
    <w:rsid w:val="2A89058C"/>
    <w:rsid w:val="2AA11896"/>
    <w:rsid w:val="2AB02143"/>
    <w:rsid w:val="2AB0218B"/>
    <w:rsid w:val="2ABE30BF"/>
    <w:rsid w:val="2ACB2A91"/>
    <w:rsid w:val="2AE64342"/>
    <w:rsid w:val="2B414E7D"/>
    <w:rsid w:val="2B593CDA"/>
    <w:rsid w:val="2B955A73"/>
    <w:rsid w:val="2BA81212"/>
    <w:rsid w:val="2BB4568B"/>
    <w:rsid w:val="2BCE407B"/>
    <w:rsid w:val="2BD10DF3"/>
    <w:rsid w:val="2BD94D4F"/>
    <w:rsid w:val="2BDE6D6E"/>
    <w:rsid w:val="2BEB433E"/>
    <w:rsid w:val="2BEE6DA7"/>
    <w:rsid w:val="2BFE399D"/>
    <w:rsid w:val="2C312B23"/>
    <w:rsid w:val="2C384F59"/>
    <w:rsid w:val="2C3E74C1"/>
    <w:rsid w:val="2C653B74"/>
    <w:rsid w:val="2C850190"/>
    <w:rsid w:val="2CBA2B5D"/>
    <w:rsid w:val="2CDB419D"/>
    <w:rsid w:val="2CE73E37"/>
    <w:rsid w:val="2CEA74AE"/>
    <w:rsid w:val="2CF12675"/>
    <w:rsid w:val="2D056128"/>
    <w:rsid w:val="2D0D50E6"/>
    <w:rsid w:val="2D190518"/>
    <w:rsid w:val="2D42246C"/>
    <w:rsid w:val="2D7771D9"/>
    <w:rsid w:val="2DB64C0C"/>
    <w:rsid w:val="2DD67D94"/>
    <w:rsid w:val="2E07020D"/>
    <w:rsid w:val="2E154329"/>
    <w:rsid w:val="2E1C2CA0"/>
    <w:rsid w:val="2E3E43BD"/>
    <w:rsid w:val="2E5B0D07"/>
    <w:rsid w:val="2E6E765D"/>
    <w:rsid w:val="2E707CC8"/>
    <w:rsid w:val="2ECE6F27"/>
    <w:rsid w:val="2F0F3290"/>
    <w:rsid w:val="2F14377B"/>
    <w:rsid w:val="2F33557E"/>
    <w:rsid w:val="2F432B8A"/>
    <w:rsid w:val="2F572E95"/>
    <w:rsid w:val="2F593C6C"/>
    <w:rsid w:val="2F5F13EC"/>
    <w:rsid w:val="2F7B0144"/>
    <w:rsid w:val="2F7C18F6"/>
    <w:rsid w:val="2F8B52D5"/>
    <w:rsid w:val="2F8C51E8"/>
    <w:rsid w:val="2FA63891"/>
    <w:rsid w:val="2FD67855"/>
    <w:rsid w:val="2FEA63BC"/>
    <w:rsid w:val="300E0455"/>
    <w:rsid w:val="30120039"/>
    <w:rsid w:val="302236A7"/>
    <w:rsid w:val="30233157"/>
    <w:rsid w:val="30394688"/>
    <w:rsid w:val="30601ED6"/>
    <w:rsid w:val="30815731"/>
    <w:rsid w:val="30893DCD"/>
    <w:rsid w:val="30E55AAB"/>
    <w:rsid w:val="30EC5933"/>
    <w:rsid w:val="30F0713D"/>
    <w:rsid w:val="311275F0"/>
    <w:rsid w:val="31205F67"/>
    <w:rsid w:val="31273FCF"/>
    <w:rsid w:val="312E3A46"/>
    <w:rsid w:val="316C5DED"/>
    <w:rsid w:val="319761B3"/>
    <w:rsid w:val="31AA2AC8"/>
    <w:rsid w:val="31B42AF7"/>
    <w:rsid w:val="31BE2DCF"/>
    <w:rsid w:val="32041881"/>
    <w:rsid w:val="320607BF"/>
    <w:rsid w:val="320B6996"/>
    <w:rsid w:val="3221594B"/>
    <w:rsid w:val="324D6FF7"/>
    <w:rsid w:val="3260008F"/>
    <w:rsid w:val="3262262E"/>
    <w:rsid w:val="327A0C28"/>
    <w:rsid w:val="328741B0"/>
    <w:rsid w:val="32874C66"/>
    <w:rsid w:val="328C3711"/>
    <w:rsid w:val="32992A63"/>
    <w:rsid w:val="32D6224C"/>
    <w:rsid w:val="32E24F57"/>
    <w:rsid w:val="330376A0"/>
    <w:rsid w:val="33141D27"/>
    <w:rsid w:val="33337378"/>
    <w:rsid w:val="336C725F"/>
    <w:rsid w:val="337B360B"/>
    <w:rsid w:val="337E3F49"/>
    <w:rsid w:val="3386083A"/>
    <w:rsid w:val="33896D3A"/>
    <w:rsid w:val="33986345"/>
    <w:rsid w:val="33B72C97"/>
    <w:rsid w:val="341C7271"/>
    <w:rsid w:val="343C3B81"/>
    <w:rsid w:val="34527059"/>
    <w:rsid w:val="34540430"/>
    <w:rsid w:val="34757A08"/>
    <w:rsid w:val="34996D5C"/>
    <w:rsid w:val="34E924F9"/>
    <w:rsid w:val="34EA44A9"/>
    <w:rsid w:val="3510414C"/>
    <w:rsid w:val="3554424D"/>
    <w:rsid w:val="35574968"/>
    <w:rsid w:val="358F07D7"/>
    <w:rsid w:val="35B14249"/>
    <w:rsid w:val="35BA286F"/>
    <w:rsid w:val="35D80A32"/>
    <w:rsid w:val="35E3123F"/>
    <w:rsid w:val="35E65051"/>
    <w:rsid w:val="35F14ACB"/>
    <w:rsid w:val="35F90F77"/>
    <w:rsid w:val="36063787"/>
    <w:rsid w:val="36287B9C"/>
    <w:rsid w:val="363F0595"/>
    <w:rsid w:val="366F02BF"/>
    <w:rsid w:val="367764E3"/>
    <w:rsid w:val="367B06C6"/>
    <w:rsid w:val="367C6F0F"/>
    <w:rsid w:val="36845BB7"/>
    <w:rsid w:val="36B12BC0"/>
    <w:rsid w:val="36B44618"/>
    <w:rsid w:val="36C736D7"/>
    <w:rsid w:val="36E27E5C"/>
    <w:rsid w:val="36E8758F"/>
    <w:rsid w:val="37074C8C"/>
    <w:rsid w:val="37163880"/>
    <w:rsid w:val="371C5F59"/>
    <w:rsid w:val="37302B76"/>
    <w:rsid w:val="37316C15"/>
    <w:rsid w:val="374903A2"/>
    <w:rsid w:val="37755029"/>
    <w:rsid w:val="37B27007"/>
    <w:rsid w:val="37BA7969"/>
    <w:rsid w:val="37E467CC"/>
    <w:rsid w:val="37FA6CAB"/>
    <w:rsid w:val="382614B2"/>
    <w:rsid w:val="3832398C"/>
    <w:rsid w:val="3847202F"/>
    <w:rsid w:val="385470CF"/>
    <w:rsid w:val="38997FC7"/>
    <w:rsid w:val="38A17F4B"/>
    <w:rsid w:val="38D6408E"/>
    <w:rsid w:val="38DE23BB"/>
    <w:rsid w:val="38E8769F"/>
    <w:rsid w:val="38EE1449"/>
    <w:rsid w:val="38F17166"/>
    <w:rsid w:val="39030F7C"/>
    <w:rsid w:val="390326B9"/>
    <w:rsid w:val="391E7858"/>
    <w:rsid w:val="39414958"/>
    <w:rsid w:val="39434791"/>
    <w:rsid w:val="395F6FCA"/>
    <w:rsid w:val="39774185"/>
    <w:rsid w:val="398817BA"/>
    <w:rsid w:val="398D1719"/>
    <w:rsid w:val="399067C0"/>
    <w:rsid w:val="399E4A1E"/>
    <w:rsid w:val="39A44070"/>
    <w:rsid w:val="39AE5C16"/>
    <w:rsid w:val="39B5143C"/>
    <w:rsid w:val="39BF02F4"/>
    <w:rsid w:val="39CA1B86"/>
    <w:rsid w:val="39D42D39"/>
    <w:rsid w:val="39F72706"/>
    <w:rsid w:val="39F9142C"/>
    <w:rsid w:val="3A036B77"/>
    <w:rsid w:val="3A2C76E2"/>
    <w:rsid w:val="3A471C42"/>
    <w:rsid w:val="3A4A4606"/>
    <w:rsid w:val="3A764DFD"/>
    <w:rsid w:val="3A857441"/>
    <w:rsid w:val="3AB54A53"/>
    <w:rsid w:val="3ABA01B4"/>
    <w:rsid w:val="3AC81789"/>
    <w:rsid w:val="3ADE6E9C"/>
    <w:rsid w:val="3AE34439"/>
    <w:rsid w:val="3AEB1113"/>
    <w:rsid w:val="3AFD05B0"/>
    <w:rsid w:val="3B072F4B"/>
    <w:rsid w:val="3B1737F6"/>
    <w:rsid w:val="3B1E000E"/>
    <w:rsid w:val="3B1F356D"/>
    <w:rsid w:val="3B353ED9"/>
    <w:rsid w:val="3B49297C"/>
    <w:rsid w:val="3B4C0591"/>
    <w:rsid w:val="3B941AD6"/>
    <w:rsid w:val="3B9C5E5F"/>
    <w:rsid w:val="3BA039AD"/>
    <w:rsid w:val="3BAE49CA"/>
    <w:rsid w:val="3BB66644"/>
    <w:rsid w:val="3BE27195"/>
    <w:rsid w:val="3BE74B4B"/>
    <w:rsid w:val="3BF81CCB"/>
    <w:rsid w:val="3C0075F2"/>
    <w:rsid w:val="3C090EF3"/>
    <w:rsid w:val="3C2473A9"/>
    <w:rsid w:val="3C410EA8"/>
    <w:rsid w:val="3C442AE4"/>
    <w:rsid w:val="3C5A00DB"/>
    <w:rsid w:val="3C734B5B"/>
    <w:rsid w:val="3C885578"/>
    <w:rsid w:val="3CB90C3D"/>
    <w:rsid w:val="3CCC59EC"/>
    <w:rsid w:val="3CCF6581"/>
    <w:rsid w:val="3CD86B63"/>
    <w:rsid w:val="3CE05874"/>
    <w:rsid w:val="3CEA622E"/>
    <w:rsid w:val="3D1D2F33"/>
    <w:rsid w:val="3D731D47"/>
    <w:rsid w:val="3D8D36F7"/>
    <w:rsid w:val="3D9D1316"/>
    <w:rsid w:val="3DAE3B97"/>
    <w:rsid w:val="3DC246B8"/>
    <w:rsid w:val="3DE9736F"/>
    <w:rsid w:val="3E105550"/>
    <w:rsid w:val="3E3502AE"/>
    <w:rsid w:val="3E3D237A"/>
    <w:rsid w:val="3E411FC5"/>
    <w:rsid w:val="3E8C683C"/>
    <w:rsid w:val="3E9034D8"/>
    <w:rsid w:val="3EBC1E2B"/>
    <w:rsid w:val="3EEF0223"/>
    <w:rsid w:val="3F09317A"/>
    <w:rsid w:val="3F1622F2"/>
    <w:rsid w:val="3F600A85"/>
    <w:rsid w:val="3F710650"/>
    <w:rsid w:val="3F83303C"/>
    <w:rsid w:val="3F9B5C62"/>
    <w:rsid w:val="3FC1483F"/>
    <w:rsid w:val="3FDB176E"/>
    <w:rsid w:val="3FF262E5"/>
    <w:rsid w:val="4021587C"/>
    <w:rsid w:val="40293B49"/>
    <w:rsid w:val="405973AF"/>
    <w:rsid w:val="405C5DA2"/>
    <w:rsid w:val="407A3AF4"/>
    <w:rsid w:val="40CB063E"/>
    <w:rsid w:val="40FE1305"/>
    <w:rsid w:val="410259C1"/>
    <w:rsid w:val="410A78BD"/>
    <w:rsid w:val="41250D69"/>
    <w:rsid w:val="412B5434"/>
    <w:rsid w:val="412F5944"/>
    <w:rsid w:val="41433322"/>
    <w:rsid w:val="414B0220"/>
    <w:rsid w:val="41663AC9"/>
    <w:rsid w:val="41686B91"/>
    <w:rsid w:val="417D41FB"/>
    <w:rsid w:val="418E4ACA"/>
    <w:rsid w:val="41A23244"/>
    <w:rsid w:val="41E20C33"/>
    <w:rsid w:val="42137598"/>
    <w:rsid w:val="423B7066"/>
    <w:rsid w:val="42535E5B"/>
    <w:rsid w:val="428809A0"/>
    <w:rsid w:val="428D6788"/>
    <w:rsid w:val="42A20105"/>
    <w:rsid w:val="42A521DB"/>
    <w:rsid w:val="42D107B7"/>
    <w:rsid w:val="42FA5DFC"/>
    <w:rsid w:val="43345426"/>
    <w:rsid w:val="433C56D5"/>
    <w:rsid w:val="437217D0"/>
    <w:rsid w:val="43744695"/>
    <w:rsid w:val="43763929"/>
    <w:rsid w:val="43D27101"/>
    <w:rsid w:val="43D3285F"/>
    <w:rsid w:val="43E91BE7"/>
    <w:rsid w:val="43F21797"/>
    <w:rsid w:val="43FB1EF2"/>
    <w:rsid w:val="44360F87"/>
    <w:rsid w:val="443A0381"/>
    <w:rsid w:val="444C49D9"/>
    <w:rsid w:val="4453315D"/>
    <w:rsid w:val="44A64A7F"/>
    <w:rsid w:val="44BC7E6A"/>
    <w:rsid w:val="44E067AC"/>
    <w:rsid w:val="44F446B6"/>
    <w:rsid w:val="44FB2FF6"/>
    <w:rsid w:val="450A07EC"/>
    <w:rsid w:val="450F2F7F"/>
    <w:rsid w:val="4520396E"/>
    <w:rsid w:val="4526648E"/>
    <w:rsid w:val="452F5C2D"/>
    <w:rsid w:val="45411C46"/>
    <w:rsid w:val="45521757"/>
    <w:rsid w:val="456956A8"/>
    <w:rsid w:val="45793921"/>
    <w:rsid w:val="458F41D8"/>
    <w:rsid w:val="45AA1215"/>
    <w:rsid w:val="45CD66DA"/>
    <w:rsid w:val="461C49E6"/>
    <w:rsid w:val="463361ED"/>
    <w:rsid w:val="463D0864"/>
    <w:rsid w:val="46432BAE"/>
    <w:rsid w:val="46751C69"/>
    <w:rsid w:val="467D7FAF"/>
    <w:rsid w:val="46C31F64"/>
    <w:rsid w:val="46C53817"/>
    <w:rsid w:val="46CF54C6"/>
    <w:rsid w:val="46EE4199"/>
    <w:rsid w:val="471B140E"/>
    <w:rsid w:val="473A0D4C"/>
    <w:rsid w:val="474166C6"/>
    <w:rsid w:val="476173D2"/>
    <w:rsid w:val="47735F54"/>
    <w:rsid w:val="478070D6"/>
    <w:rsid w:val="47AA4956"/>
    <w:rsid w:val="47CA2069"/>
    <w:rsid w:val="47FD26CA"/>
    <w:rsid w:val="48170C87"/>
    <w:rsid w:val="481A649A"/>
    <w:rsid w:val="481B73FA"/>
    <w:rsid w:val="48210E51"/>
    <w:rsid w:val="483C6EEF"/>
    <w:rsid w:val="484D28BD"/>
    <w:rsid w:val="48855B2F"/>
    <w:rsid w:val="4885652B"/>
    <w:rsid w:val="48B90329"/>
    <w:rsid w:val="48B9207A"/>
    <w:rsid w:val="48DE5C61"/>
    <w:rsid w:val="493D266D"/>
    <w:rsid w:val="4999679D"/>
    <w:rsid w:val="499C066E"/>
    <w:rsid w:val="49A638BB"/>
    <w:rsid w:val="49B52B2E"/>
    <w:rsid w:val="49C9003D"/>
    <w:rsid w:val="49E07798"/>
    <w:rsid w:val="49E74F7E"/>
    <w:rsid w:val="4A105B57"/>
    <w:rsid w:val="4A320407"/>
    <w:rsid w:val="4A386A14"/>
    <w:rsid w:val="4A5F5D07"/>
    <w:rsid w:val="4A820043"/>
    <w:rsid w:val="4A8C7A8A"/>
    <w:rsid w:val="4AA5066A"/>
    <w:rsid w:val="4AB42028"/>
    <w:rsid w:val="4ACC1AE3"/>
    <w:rsid w:val="4AED4159"/>
    <w:rsid w:val="4B0775DB"/>
    <w:rsid w:val="4B0F13C9"/>
    <w:rsid w:val="4B256F02"/>
    <w:rsid w:val="4B2A7284"/>
    <w:rsid w:val="4B420434"/>
    <w:rsid w:val="4B446434"/>
    <w:rsid w:val="4B570620"/>
    <w:rsid w:val="4B7427BF"/>
    <w:rsid w:val="4B8B1F5E"/>
    <w:rsid w:val="4B8F752B"/>
    <w:rsid w:val="4BA805C2"/>
    <w:rsid w:val="4BB02AB8"/>
    <w:rsid w:val="4BB23887"/>
    <w:rsid w:val="4BD83523"/>
    <w:rsid w:val="4BDC2D2C"/>
    <w:rsid w:val="4C1F6BA7"/>
    <w:rsid w:val="4C250D1E"/>
    <w:rsid w:val="4C374054"/>
    <w:rsid w:val="4C59318F"/>
    <w:rsid w:val="4CA22987"/>
    <w:rsid w:val="4CDD73B1"/>
    <w:rsid w:val="4CF86ACB"/>
    <w:rsid w:val="4D051801"/>
    <w:rsid w:val="4D536A7A"/>
    <w:rsid w:val="4DC84AC7"/>
    <w:rsid w:val="4DFC2AD5"/>
    <w:rsid w:val="4DFF39ED"/>
    <w:rsid w:val="4E0D5932"/>
    <w:rsid w:val="4E20528D"/>
    <w:rsid w:val="4E213ADC"/>
    <w:rsid w:val="4E35103F"/>
    <w:rsid w:val="4E517B14"/>
    <w:rsid w:val="4E8401B6"/>
    <w:rsid w:val="4E8F5BEE"/>
    <w:rsid w:val="4E9641D3"/>
    <w:rsid w:val="4E9A32A6"/>
    <w:rsid w:val="4EB80E30"/>
    <w:rsid w:val="4ECE7764"/>
    <w:rsid w:val="4ECF710A"/>
    <w:rsid w:val="4EE81F08"/>
    <w:rsid w:val="4EFF0C0D"/>
    <w:rsid w:val="4F1547F5"/>
    <w:rsid w:val="4F456043"/>
    <w:rsid w:val="4F6F4F38"/>
    <w:rsid w:val="4FAA029B"/>
    <w:rsid w:val="4FAC2CAA"/>
    <w:rsid w:val="4FC159AC"/>
    <w:rsid w:val="4FCE5450"/>
    <w:rsid w:val="4FF50F29"/>
    <w:rsid w:val="50033428"/>
    <w:rsid w:val="50256F15"/>
    <w:rsid w:val="504F0D7B"/>
    <w:rsid w:val="50786F35"/>
    <w:rsid w:val="50803047"/>
    <w:rsid w:val="50AE1E0A"/>
    <w:rsid w:val="50B50C6A"/>
    <w:rsid w:val="50C72F43"/>
    <w:rsid w:val="50D10A6A"/>
    <w:rsid w:val="50E312FC"/>
    <w:rsid w:val="50E365EA"/>
    <w:rsid w:val="51070A9A"/>
    <w:rsid w:val="513275F1"/>
    <w:rsid w:val="513E2333"/>
    <w:rsid w:val="5145604A"/>
    <w:rsid w:val="514E2FF9"/>
    <w:rsid w:val="51851392"/>
    <w:rsid w:val="51912413"/>
    <w:rsid w:val="51D933DC"/>
    <w:rsid w:val="51DD7BB8"/>
    <w:rsid w:val="51E868F1"/>
    <w:rsid w:val="51EF3619"/>
    <w:rsid w:val="51EF71CC"/>
    <w:rsid w:val="51F00671"/>
    <w:rsid w:val="520128D1"/>
    <w:rsid w:val="52021262"/>
    <w:rsid w:val="52341BB6"/>
    <w:rsid w:val="52443EA5"/>
    <w:rsid w:val="5253658C"/>
    <w:rsid w:val="52575329"/>
    <w:rsid w:val="52624CF3"/>
    <w:rsid w:val="52644278"/>
    <w:rsid w:val="52650D22"/>
    <w:rsid w:val="52756203"/>
    <w:rsid w:val="5285321C"/>
    <w:rsid w:val="52C306D7"/>
    <w:rsid w:val="52ED7C55"/>
    <w:rsid w:val="52F82C9D"/>
    <w:rsid w:val="52FC7441"/>
    <w:rsid w:val="530D00A2"/>
    <w:rsid w:val="531424A5"/>
    <w:rsid w:val="531D1BC4"/>
    <w:rsid w:val="531D2972"/>
    <w:rsid w:val="535461E6"/>
    <w:rsid w:val="536F40F2"/>
    <w:rsid w:val="537B37B4"/>
    <w:rsid w:val="539C5525"/>
    <w:rsid w:val="539F2B3F"/>
    <w:rsid w:val="53A32FF9"/>
    <w:rsid w:val="53E64CA1"/>
    <w:rsid w:val="542F73D4"/>
    <w:rsid w:val="543E5A18"/>
    <w:rsid w:val="545E643C"/>
    <w:rsid w:val="54635930"/>
    <w:rsid w:val="546D1EDF"/>
    <w:rsid w:val="546D3404"/>
    <w:rsid w:val="547C649A"/>
    <w:rsid w:val="54885E8C"/>
    <w:rsid w:val="549630CF"/>
    <w:rsid w:val="54A03C4C"/>
    <w:rsid w:val="54C658A4"/>
    <w:rsid w:val="54D0106F"/>
    <w:rsid w:val="54E55919"/>
    <w:rsid w:val="54F15691"/>
    <w:rsid w:val="55046CC9"/>
    <w:rsid w:val="550F1605"/>
    <w:rsid w:val="552B2B17"/>
    <w:rsid w:val="552B6835"/>
    <w:rsid w:val="553F679B"/>
    <w:rsid w:val="55462270"/>
    <w:rsid w:val="55571B51"/>
    <w:rsid w:val="558628EF"/>
    <w:rsid w:val="559961F3"/>
    <w:rsid w:val="559B458E"/>
    <w:rsid w:val="55BC6BE3"/>
    <w:rsid w:val="55CA63D7"/>
    <w:rsid w:val="55D053F2"/>
    <w:rsid w:val="55D75DFC"/>
    <w:rsid w:val="561008BB"/>
    <w:rsid w:val="56162F8D"/>
    <w:rsid w:val="562126E7"/>
    <w:rsid w:val="562C60BB"/>
    <w:rsid w:val="56433905"/>
    <w:rsid w:val="564E4F69"/>
    <w:rsid w:val="565A3163"/>
    <w:rsid w:val="566267AB"/>
    <w:rsid w:val="56E676FD"/>
    <w:rsid w:val="576A6270"/>
    <w:rsid w:val="57935B53"/>
    <w:rsid w:val="57991996"/>
    <w:rsid w:val="57A74E76"/>
    <w:rsid w:val="57D24011"/>
    <w:rsid w:val="57DE0F5F"/>
    <w:rsid w:val="580C7CE4"/>
    <w:rsid w:val="581E5058"/>
    <w:rsid w:val="582B471A"/>
    <w:rsid w:val="58335CE7"/>
    <w:rsid w:val="583A25F0"/>
    <w:rsid w:val="583C5F30"/>
    <w:rsid w:val="58413261"/>
    <w:rsid w:val="5841605A"/>
    <w:rsid w:val="584A6EC9"/>
    <w:rsid w:val="589E36FB"/>
    <w:rsid w:val="58A430EA"/>
    <w:rsid w:val="58BE471C"/>
    <w:rsid w:val="58BF7DD1"/>
    <w:rsid w:val="58DE079C"/>
    <w:rsid w:val="59024055"/>
    <w:rsid w:val="59221F2C"/>
    <w:rsid w:val="592506F2"/>
    <w:rsid w:val="59355A3D"/>
    <w:rsid w:val="59386B67"/>
    <w:rsid w:val="59594498"/>
    <w:rsid w:val="595F0401"/>
    <w:rsid w:val="597B2497"/>
    <w:rsid w:val="59AB1951"/>
    <w:rsid w:val="59BB4B73"/>
    <w:rsid w:val="59CE7140"/>
    <w:rsid w:val="59CF4771"/>
    <w:rsid w:val="59E37D00"/>
    <w:rsid w:val="59FB671F"/>
    <w:rsid w:val="5A2077F8"/>
    <w:rsid w:val="5A491250"/>
    <w:rsid w:val="5A6E3882"/>
    <w:rsid w:val="5A79132C"/>
    <w:rsid w:val="5A860060"/>
    <w:rsid w:val="5AB173B2"/>
    <w:rsid w:val="5ABF10A1"/>
    <w:rsid w:val="5AC324E5"/>
    <w:rsid w:val="5AC87F0E"/>
    <w:rsid w:val="5AE20F6E"/>
    <w:rsid w:val="5B82732B"/>
    <w:rsid w:val="5B8948AF"/>
    <w:rsid w:val="5BB35500"/>
    <w:rsid w:val="5BD7780A"/>
    <w:rsid w:val="5BEC03AE"/>
    <w:rsid w:val="5C1B50F2"/>
    <w:rsid w:val="5C2A72E7"/>
    <w:rsid w:val="5C4B179B"/>
    <w:rsid w:val="5C7E204B"/>
    <w:rsid w:val="5C8108E0"/>
    <w:rsid w:val="5C9801D1"/>
    <w:rsid w:val="5CAB7276"/>
    <w:rsid w:val="5CC221D3"/>
    <w:rsid w:val="5D1B295D"/>
    <w:rsid w:val="5D221A9B"/>
    <w:rsid w:val="5D7B0AE1"/>
    <w:rsid w:val="5D7D6857"/>
    <w:rsid w:val="5D82307D"/>
    <w:rsid w:val="5D8A1AF8"/>
    <w:rsid w:val="5D964FC8"/>
    <w:rsid w:val="5DBC5982"/>
    <w:rsid w:val="5DD2196F"/>
    <w:rsid w:val="5DE23E80"/>
    <w:rsid w:val="5DE53D0F"/>
    <w:rsid w:val="5DF32D93"/>
    <w:rsid w:val="5E277DAA"/>
    <w:rsid w:val="5E3A659A"/>
    <w:rsid w:val="5E44572F"/>
    <w:rsid w:val="5E456234"/>
    <w:rsid w:val="5E5403C0"/>
    <w:rsid w:val="5E652A86"/>
    <w:rsid w:val="5E71062C"/>
    <w:rsid w:val="5E926372"/>
    <w:rsid w:val="5EA033DD"/>
    <w:rsid w:val="5EA73274"/>
    <w:rsid w:val="5EC20C64"/>
    <w:rsid w:val="5EFC6516"/>
    <w:rsid w:val="5F0A4F99"/>
    <w:rsid w:val="5F2A5D7D"/>
    <w:rsid w:val="5F34090D"/>
    <w:rsid w:val="5F4205AC"/>
    <w:rsid w:val="5F6B28C6"/>
    <w:rsid w:val="5F8C5540"/>
    <w:rsid w:val="5F9939B1"/>
    <w:rsid w:val="6002542D"/>
    <w:rsid w:val="60142A7F"/>
    <w:rsid w:val="601916E5"/>
    <w:rsid w:val="602F5051"/>
    <w:rsid w:val="60496DA4"/>
    <w:rsid w:val="60827782"/>
    <w:rsid w:val="60AB5545"/>
    <w:rsid w:val="60AF6088"/>
    <w:rsid w:val="61030ED4"/>
    <w:rsid w:val="610500DB"/>
    <w:rsid w:val="611B43D3"/>
    <w:rsid w:val="613956A0"/>
    <w:rsid w:val="61397757"/>
    <w:rsid w:val="6149616E"/>
    <w:rsid w:val="615B145C"/>
    <w:rsid w:val="61F0522C"/>
    <w:rsid w:val="61FC534C"/>
    <w:rsid w:val="620F3CDE"/>
    <w:rsid w:val="62520A4F"/>
    <w:rsid w:val="6259586A"/>
    <w:rsid w:val="62720669"/>
    <w:rsid w:val="62781FC6"/>
    <w:rsid w:val="627E6A6F"/>
    <w:rsid w:val="628E2EA8"/>
    <w:rsid w:val="62A81D6B"/>
    <w:rsid w:val="62B54918"/>
    <w:rsid w:val="62CC53B5"/>
    <w:rsid w:val="62D621FB"/>
    <w:rsid w:val="62EF08EE"/>
    <w:rsid w:val="62F633C6"/>
    <w:rsid w:val="63311B6F"/>
    <w:rsid w:val="637904BA"/>
    <w:rsid w:val="637D3C04"/>
    <w:rsid w:val="639F106D"/>
    <w:rsid w:val="63C175E7"/>
    <w:rsid w:val="63D35751"/>
    <w:rsid w:val="63DB463D"/>
    <w:rsid w:val="63FA2ED9"/>
    <w:rsid w:val="6424405C"/>
    <w:rsid w:val="6430416A"/>
    <w:rsid w:val="643C7B46"/>
    <w:rsid w:val="64D23689"/>
    <w:rsid w:val="64D63A64"/>
    <w:rsid w:val="64DA2C94"/>
    <w:rsid w:val="64E62CF5"/>
    <w:rsid w:val="64F34FE8"/>
    <w:rsid w:val="650C5E0C"/>
    <w:rsid w:val="650C7344"/>
    <w:rsid w:val="650E7120"/>
    <w:rsid w:val="65260409"/>
    <w:rsid w:val="65405D1D"/>
    <w:rsid w:val="65604CE6"/>
    <w:rsid w:val="65705E9D"/>
    <w:rsid w:val="65926665"/>
    <w:rsid w:val="65940413"/>
    <w:rsid w:val="65A06D4D"/>
    <w:rsid w:val="65A8015E"/>
    <w:rsid w:val="65AC33A4"/>
    <w:rsid w:val="65CC7561"/>
    <w:rsid w:val="661D003A"/>
    <w:rsid w:val="663D5A03"/>
    <w:rsid w:val="66783941"/>
    <w:rsid w:val="66971774"/>
    <w:rsid w:val="66995FA6"/>
    <w:rsid w:val="66A016DA"/>
    <w:rsid w:val="66B7165E"/>
    <w:rsid w:val="66D33635"/>
    <w:rsid w:val="66DE3BD6"/>
    <w:rsid w:val="66DF7B12"/>
    <w:rsid w:val="66E32244"/>
    <w:rsid w:val="67103BF2"/>
    <w:rsid w:val="67112F73"/>
    <w:rsid w:val="674935F1"/>
    <w:rsid w:val="676B137C"/>
    <w:rsid w:val="67966064"/>
    <w:rsid w:val="67B03636"/>
    <w:rsid w:val="67B81FD7"/>
    <w:rsid w:val="67BF0A3C"/>
    <w:rsid w:val="67D14741"/>
    <w:rsid w:val="67F16E7B"/>
    <w:rsid w:val="681373CE"/>
    <w:rsid w:val="68382763"/>
    <w:rsid w:val="684454EB"/>
    <w:rsid w:val="686F6E40"/>
    <w:rsid w:val="68AA10D3"/>
    <w:rsid w:val="68DA7D1B"/>
    <w:rsid w:val="6901078D"/>
    <w:rsid w:val="6912718F"/>
    <w:rsid w:val="69324CED"/>
    <w:rsid w:val="694C5288"/>
    <w:rsid w:val="6950380B"/>
    <w:rsid w:val="69515F31"/>
    <w:rsid w:val="69565223"/>
    <w:rsid w:val="69645255"/>
    <w:rsid w:val="69694B05"/>
    <w:rsid w:val="69952522"/>
    <w:rsid w:val="69AB2026"/>
    <w:rsid w:val="69B579AE"/>
    <w:rsid w:val="69BA4B4C"/>
    <w:rsid w:val="69C40460"/>
    <w:rsid w:val="69CC1964"/>
    <w:rsid w:val="6A070CFE"/>
    <w:rsid w:val="6A21425E"/>
    <w:rsid w:val="6A2A395E"/>
    <w:rsid w:val="6A2B7E30"/>
    <w:rsid w:val="6A3F60F3"/>
    <w:rsid w:val="6A4114F3"/>
    <w:rsid w:val="6A495755"/>
    <w:rsid w:val="6A612527"/>
    <w:rsid w:val="6A7940B3"/>
    <w:rsid w:val="6A8B14B5"/>
    <w:rsid w:val="6AA83E03"/>
    <w:rsid w:val="6ABC4AE0"/>
    <w:rsid w:val="6B4717FD"/>
    <w:rsid w:val="6B547059"/>
    <w:rsid w:val="6B547BCC"/>
    <w:rsid w:val="6B5E71BB"/>
    <w:rsid w:val="6B9548B7"/>
    <w:rsid w:val="6B9D1223"/>
    <w:rsid w:val="6BBE6FFE"/>
    <w:rsid w:val="6BD4705D"/>
    <w:rsid w:val="6BD617BF"/>
    <w:rsid w:val="6BDF1A22"/>
    <w:rsid w:val="6C1D1FB6"/>
    <w:rsid w:val="6C2E1F13"/>
    <w:rsid w:val="6C2F5857"/>
    <w:rsid w:val="6C5A5B7A"/>
    <w:rsid w:val="6C5C50B8"/>
    <w:rsid w:val="6C764DE0"/>
    <w:rsid w:val="6C9502F3"/>
    <w:rsid w:val="6CB167C7"/>
    <w:rsid w:val="6CD822C5"/>
    <w:rsid w:val="6D5A03DA"/>
    <w:rsid w:val="6D7444E6"/>
    <w:rsid w:val="6D831441"/>
    <w:rsid w:val="6DC50392"/>
    <w:rsid w:val="6DC9355F"/>
    <w:rsid w:val="6E2258B0"/>
    <w:rsid w:val="6E3B00E7"/>
    <w:rsid w:val="6E453F73"/>
    <w:rsid w:val="6E6B2FA0"/>
    <w:rsid w:val="6E6F57B3"/>
    <w:rsid w:val="6E9A4583"/>
    <w:rsid w:val="6E9B4E3F"/>
    <w:rsid w:val="6EE26A30"/>
    <w:rsid w:val="6EE868EA"/>
    <w:rsid w:val="6F046C28"/>
    <w:rsid w:val="6F673834"/>
    <w:rsid w:val="6F687D40"/>
    <w:rsid w:val="6F8376A2"/>
    <w:rsid w:val="6F86137A"/>
    <w:rsid w:val="6FC01F06"/>
    <w:rsid w:val="700C7749"/>
    <w:rsid w:val="703155EA"/>
    <w:rsid w:val="703F097B"/>
    <w:rsid w:val="70435958"/>
    <w:rsid w:val="704845DD"/>
    <w:rsid w:val="70507F14"/>
    <w:rsid w:val="705770B1"/>
    <w:rsid w:val="705E1022"/>
    <w:rsid w:val="706D038B"/>
    <w:rsid w:val="708018C7"/>
    <w:rsid w:val="708D1DB0"/>
    <w:rsid w:val="70947036"/>
    <w:rsid w:val="70AF717D"/>
    <w:rsid w:val="70B33063"/>
    <w:rsid w:val="70B355B5"/>
    <w:rsid w:val="70D63D9F"/>
    <w:rsid w:val="70FF3648"/>
    <w:rsid w:val="7119276F"/>
    <w:rsid w:val="713A7160"/>
    <w:rsid w:val="71414FF0"/>
    <w:rsid w:val="716611F4"/>
    <w:rsid w:val="71B01E49"/>
    <w:rsid w:val="71B53019"/>
    <w:rsid w:val="71BC735A"/>
    <w:rsid w:val="71DE574B"/>
    <w:rsid w:val="71F65537"/>
    <w:rsid w:val="720D15D0"/>
    <w:rsid w:val="728158DF"/>
    <w:rsid w:val="72A96AD5"/>
    <w:rsid w:val="72B17459"/>
    <w:rsid w:val="72D62221"/>
    <w:rsid w:val="72D63A4F"/>
    <w:rsid w:val="72DD7720"/>
    <w:rsid w:val="731F2E19"/>
    <w:rsid w:val="73213C2B"/>
    <w:rsid w:val="73487365"/>
    <w:rsid w:val="735620EF"/>
    <w:rsid w:val="735E4F6A"/>
    <w:rsid w:val="737E691B"/>
    <w:rsid w:val="73C74D52"/>
    <w:rsid w:val="73ED4FFB"/>
    <w:rsid w:val="73F24FCD"/>
    <w:rsid w:val="73FA08C7"/>
    <w:rsid w:val="740A1A0C"/>
    <w:rsid w:val="747711F8"/>
    <w:rsid w:val="74D04F41"/>
    <w:rsid w:val="74DA1625"/>
    <w:rsid w:val="74DF546C"/>
    <w:rsid w:val="751803F9"/>
    <w:rsid w:val="752A6CCE"/>
    <w:rsid w:val="752E245B"/>
    <w:rsid w:val="75CF4F28"/>
    <w:rsid w:val="75D3057C"/>
    <w:rsid w:val="75D35E8E"/>
    <w:rsid w:val="75F95701"/>
    <w:rsid w:val="76015A1D"/>
    <w:rsid w:val="7638293C"/>
    <w:rsid w:val="76D235D4"/>
    <w:rsid w:val="76E05DE1"/>
    <w:rsid w:val="7764402F"/>
    <w:rsid w:val="77733EFD"/>
    <w:rsid w:val="778E27A7"/>
    <w:rsid w:val="77A41563"/>
    <w:rsid w:val="77A74515"/>
    <w:rsid w:val="77B21A1F"/>
    <w:rsid w:val="77E77542"/>
    <w:rsid w:val="77F51D8C"/>
    <w:rsid w:val="77F9357D"/>
    <w:rsid w:val="780171B6"/>
    <w:rsid w:val="780A1D08"/>
    <w:rsid w:val="78352C18"/>
    <w:rsid w:val="78417B86"/>
    <w:rsid w:val="784D48E7"/>
    <w:rsid w:val="78567234"/>
    <w:rsid w:val="78587047"/>
    <w:rsid w:val="785E13A5"/>
    <w:rsid w:val="787C544D"/>
    <w:rsid w:val="78937F77"/>
    <w:rsid w:val="78AF7DD1"/>
    <w:rsid w:val="78D628C5"/>
    <w:rsid w:val="78F966E0"/>
    <w:rsid w:val="791A7592"/>
    <w:rsid w:val="793616B2"/>
    <w:rsid w:val="793D2D92"/>
    <w:rsid w:val="797C0E65"/>
    <w:rsid w:val="79A6596F"/>
    <w:rsid w:val="79AC53DF"/>
    <w:rsid w:val="79BE1260"/>
    <w:rsid w:val="7A23440C"/>
    <w:rsid w:val="7A37710C"/>
    <w:rsid w:val="7A6313B8"/>
    <w:rsid w:val="7A6920E0"/>
    <w:rsid w:val="7A8E31B7"/>
    <w:rsid w:val="7AEE38D4"/>
    <w:rsid w:val="7AF90FCA"/>
    <w:rsid w:val="7B113A4D"/>
    <w:rsid w:val="7B350CF9"/>
    <w:rsid w:val="7B5B24DA"/>
    <w:rsid w:val="7B760556"/>
    <w:rsid w:val="7B7E0A6E"/>
    <w:rsid w:val="7B8327E8"/>
    <w:rsid w:val="7B8D6C21"/>
    <w:rsid w:val="7B983541"/>
    <w:rsid w:val="7BAB0002"/>
    <w:rsid w:val="7BB04577"/>
    <w:rsid w:val="7BDE60B3"/>
    <w:rsid w:val="7BE30206"/>
    <w:rsid w:val="7BE9258A"/>
    <w:rsid w:val="7BF120E0"/>
    <w:rsid w:val="7BFF7DB4"/>
    <w:rsid w:val="7C0E7C0C"/>
    <w:rsid w:val="7C52009B"/>
    <w:rsid w:val="7C9E7B9A"/>
    <w:rsid w:val="7CA003C3"/>
    <w:rsid w:val="7CB3290C"/>
    <w:rsid w:val="7CBB6E8A"/>
    <w:rsid w:val="7CBE22C1"/>
    <w:rsid w:val="7CC62AE1"/>
    <w:rsid w:val="7CCC520D"/>
    <w:rsid w:val="7CCF73AF"/>
    <w:rsid w:val="7CD062D4"/>
    <w:rsid w:val="7D6C0E89"/>
    <w:rsid w:val="7D725137"/>
    <w:rsid w:val="7D946CAF"/>
    <w:rsid w:val="7DAD1545"/>
    <w:rsid w:val="7DB660D6"/>
    <w:rsid w:val="7DF53CD7"/>
    <w:rsid w:val="7E3052B6"/>
    <w:rsid w:val="7E334DB8"/>
    <w:rsid w:val="7E5006D0"/>
    <w:rsid w:val="7E515636"/>
    <w:rsid w:val="7E535889"/>
    <w:rsid w:val="7E7D35D0"/>
    <w:rsid w:val="7E986694"/>
    <w:rsid w:val="7EFD1C17"/>
    <w:rsid w:val="7F0135A5"/>
    <w:rsid w:val="7F1057F5"/>
    <w:rsid w:val="7F2C2904"/>
    <w:rsid w:val="7F2D5593"/>
    <w:rsid w:val="7F2D635A"/>
    <w:rsid w:val="7F353FDA"/>
    <w:rsid w:val="7F45355B"/>
    <w:rsid w:val="7F500B90"/>
    <w:rsid w:val="7F6F6742"/>
    <w:rsid w:val="7F8C0AAC"/>
    <w:rsid w:val="7F907D92"/>
    <w:rsid w:val="7FD86EFF"/>
    <w:rsid w:val="7FE434C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DA1C8947-1E05-46C6-A9A2-E2D5F0E6A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uiPriority="1" w:unhideWhenUsed="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eastAsiaTheme="minorEastAsia" w:cstheme="minorBidi"/>
      <w:kern w:val="2"/>
      <w:sz w:val="21"/>
      <w:szCs w:val="24"/>
    </w:rPr>
  </w:style>
  <w:style w:type="paragraph" w:styleId="1">
    <w:name w:val="heading 1"/>
    <w:basedOn w:val="a"/>
    <w:next w:val="a"/>
    <w:qFormat/>
    <w:pPr>
      <w:spacing w:before="100" w:beforeAutospacing="1" w:after="100"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cs="Courier New"/>
      <w:szCs w:val="21"/>
    </w:rPr>
  </w:style>
  <w:style w:type="paragraph" w:styleId="a4">
    <w:name w:val="Balloon Text"/>
    <w:basedOn w:val="a"/>
    <w:link w:val="a5"/>
    <w:qFormat/>
    <w:rPr>
      <w:sz w:val="18"/>
      <w:szCs w:val="18"/>
    </w:rPr>
  </w:style>
  <w:style w:type="paragraph" w:styleId="a6">
    <w:name w:val="footer"/>
    <w:basedOn w:val="a"/>
    <w:link w:val="a7"/>
    <w:uiPriority w:val="99"/>
    <w:qFormat/>
    <w:pPr>
      <w:tabs>
        <w:tab w:val="center" w:pos="4153"/>
        <w:tab w:val="right" w:pos="8306"/>
      </w:tabs>
      <w:snapToGrid w:val="0"/>
      <w:jc w:val="left"/>
    </w:pPr>
    <w:rPr>
      <w:rFonts w:ascii="Calibri" w:hAnsi="Calibri" w:cs="黑体"/>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qFormat/>
    <w:pPr>
      <w:spacing w:before="100" w:beforeAutospacing="1" w:after="100" w:afterAutospacing="1"/>
      <w:jc w:val="left"/>
    </w:pPr>
    <w:rPr>
      <w:rFonts w:cs="Times New Roman"/>
      <w:kern w:val="0"/>
      <w:sz w:val="24"/>
    </w:rPr>
  </w:style>
  <w:style w:type="character" w:styleId="ab">
    <w:name w:val="Strong"/>
    <w:basedOn w:val="a0"/>
    <w:qFormat/>
    <w:rPr>
      <w:b/>
    </w:rPr>
  </w:style>
  <w:style w:type="character" w:styleId="ac">
    <w:name w:val="page number"/>
    <w:basedOn w:val="a0"/>
    <w:qFormat/>
  </w:style>
  <w:style w:type="character" w:customStyle="1" w:styleId="a9">
    <w:name w:val="页眉 字符"/>
    <w:basedOn w:val="a0"/>
    <w:link w:val="a8"/>
    <w:qFormat/>
    <w:rPr>
      <w:rFonts w:ascii="Times New Roman" w:hAnsi="Times New Roman"/>
      <w:kern w:val="2"/>
      <w:sz w:val="18"/>
      <w:szCs w:val="18"/>
    </w:rPr>
  </w:style>
  <w:style w:type="character" w:customStyle="1" w:styleId="a7">
    <w:name w:val="页脚 字符"/>
    <w:basedOn w:val="a0"/>
    <w:link w:val="a6"/>
    <w:uiPriority w:val="99"/>
    <w:qFormat/>
    <w:rPr>
      <w:rFonts w:ascii="Calibri" w:hAnsi="Calibri" w:cs="黑体"/>
      <w:kern w:val="2"/>
      <w:sz w:val="18"/>
      <w:szCs w:val="18"/>
    </w:rPr>
  </w:style>
  <w:style w:type="paragraph" w:customStyle="1" w:styleId="Default">
    <w:name w:val="Default"/>
    <w:qFormat/>
    <w:pPr>
      <w:widowControl w:val="0"/>
      <w:autoSpaceDE w:val="0"/>
      <w:autoSpaceDN w:val="0"/>
      <w:adjustRightInd w:val="0"/>
    </w:pPr>
    <w:rPr>
      <w:rFonts w:ascii="Calibri" w:eastAsiaTheme="minorEastAsia" w:hAnsi="Calibri" w:cs="Calibri"/>
      <w:color w:val="000000"/>
      <w:sz w:val="24"/>
      <w:szCs w:val="24"/>
    </w:rPr>
  </w:style>
  <w:style w:type="character" w:customStyle="1" w:styleId="a5">
    <w:name w:val="批注框文本 字符"/>
    <w:basedOn w:val="a0"/>
    <w:link w:val="a4"/>
    <w:qFormat/>
    <w:rPr>
      <w:rFonts w:ascii="Times New Roman" w:hAnsi="Times New Roman"/>
      <w:kern w:val="2"/>
      <w:sz w:val="18"/>
      <w:szCs w:val="18"/>
    </w:rPr>
  </w:style>
  <w:style w:type="paragraph" w:customStyle="1" w:styleId="p0">
    <w:name w:val="p0"/>
    <w:basedOn w:val="a"/>
    <w:qFormat/>
    <w:pPr>
      <w:widowControl/>
    </w:pPr>
    <w:rPr>
      <w:rFonts w:eastAsia="宋体" w:cs="黑体"/>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5FD9FB-9803-490A-A538-52BDF263B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20</Pages>
  <Words>1494</Words>
  <Characters>8516</Characters>
  <Application>Microsoft Office Word</Application>
  <DocSecurity>0</DocSecurity>
  <Lines>70</Lines>
  <Paragraphs>19</Paragraphs>
  <ScaleCrop>false</ScaleCrop>
  <Company>Lenovo</Company>
  <LinksUpToDate>false</LinksUpToDate>
  <CharactersWithSpaces>9991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dc:creator>
  <cp:lastModifiedBy>admin</cp:lastModifiedBy>
  <cp:revision>890</cp:revision>
  <cp:lastPrinted>2020-06-19T04:54:00Z</cp:lastPrinted>
  <dcterms:created xsi:type="dcterms:W3CDTF">2017-04-17T01:03:00Z</dcterms:created>
  <dcterms:modified xsi:type="dcterms:W3CDTF">2020-06-24T02:28:00Z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